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387B" w14:textId="77777777" w:rsidR="00A358D8" w:rsidRPr="00732647" w:rsidRDefault="00A358D8" w:rsidP="009F716E">
      <w:pPr>
        <w:pStyle w:val="1"/>
      </w:pPr>
      <w:r w:rsidRPr="00732647">
        <w:rPr>
          <w:rFonts w:hint="eastAsia"/>
        </w:rPr>
        <w:t>年度中文創作</w:t>
      </w:r>
    </w:p>
    <w:p w14:paraId="4D27B07B" w14:textId="77777777" w:rsidR="00A358D8" w:rsidRPr="00732647" w:rsidRDefault="00A358D8" w:rsidP="009F716E">
      <w:pPr>
        <w:pStyle w:val="2"/>
      </w:pPr>
      <w:r w:rsidRPr="00732647">
        <w:rPr>
          <w:rFonts w:hint="eastAsia"/>
        </w:rPr>
        <w:t>●評審</w:t>
      </w:r>
    </w:p>
    <w:p w14:paraId="06AA4ACF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b/>
          <w:bCs/>
          <w:szCs w:val="24"/>
        </w:rPr>
      </w:pPr>
      <w:r w:rsidRPr="00732647">
        <w:rPr>
          <w:rFonts w:ascii="微軟正黑體" w:eastAsia="微軟正黑體" w:hAnsi="微軟正黑體" w:hint="eastAsia"/>
          <w:b/>
          <w:bCs/>
          <w:szCs w:val="24"/>
        </w:rPr>
        <w:t>非文學類決選評審</w:t>
      </w:r>
    </w:p>
    <w:p w14:paraId="4E049ECC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吳易澄（精神科醫師）</w:t>
      </w:r>
    </w:p>
    <w:p w14:paraId="224CC969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凌宗魁（建築史與文化資產研究工作者）</w:t>
      </w:r>
    </w:p>
    <w:p w14:paraId="76D777B0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高崇文（中原大學物理系教授）</w:t>
      </w:r>
    </w:p>
    <w:p w14:paraId="4317A422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區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曣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中（成大歷史系助理教授）</w:t>
      </w:r>
    </w:p>
    <w:p w14:paraId="7D00764D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趙恩潔（中山大學社會系副教授）</w:t>
      </w:r>
    </w:p>
    <w:p w14:paraId="15C772E5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F8F65AE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b/>
          <w:bCs/>
          <w:szCs w:val="24"/>
        </w:rPr>
      </w:pPr>
      <w:r w:rsidRPr="00732647">
        <w:rPr>
          <w:rFonts w:ascii="微軟正黑體" w:eastAsia="微軟正黑體" w:hAnsi="微軟正黑體" w:hint="eastAsia"/>
          <w:b/>
          <w:bCs/>
          <w:szCs w:val="24"/>
        </w:rPr>
        <w:t>文學類決選評審</w:t>
      </w:r>
    </w:p>
    <w:p w14:paraId="5B3C7750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馬翊航（作家）</w:t>
      </w:r>
    </w:p>
    <w:p w14:paraId="39BA0D42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陳允元（國立台北教育大學台文所助理教授）</w:t>
      </w:r>
    </w:p>
    <w:p w14:paraId="319B649C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陳佩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甄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（國立政治大學台文所助理教授）</w:t>
      </w:r>
    </w:p>
    <w:p w14:paraId="316F8106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黃麗群（作家、《新活水》雜誌總編輯）</w:t>
      </w:r>
    </w:p>
    <w:p w14:paraId="1DB5A08B" w14:textId="77777777" w:rsidR="00A358D8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詹宏志（網路家庭國際資訊公司董事長）</w:t>
      </w:r>
    </w:p>
    <w:p w14:paraId="5BDCB469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3D01F7A9" w14:textId="77777777" w:rsidR="009652A7" w:rsidRPr="0039167C" w:rsidRDefault="009652A7" w:rsidP="00196486">
      <w:pPr>
        <w:spacing w:beforeLines="50" w:before="180" w:line="360" w:lineRule="exact"/>
        <w:rPr>
          <w:rFonts w:ascii="微軟正黑體" w:eastAsia="微軟正黑體" w:hAnsi="微軟正黑體"/>
          <w:color w:val="FF0000"/>
          <w:szCs w:val="24"/>
        </w:rPr>
      </w:pPr>
      <w:r w:rsidRPr="0039167C">
        <w:rPr>
          <w:rFonts w:ascii="微軟正黑體" w:eastAsia="微軟正黑體" w:hAnsi="微軟正黑體" w:hint="eastAsia"/>
          <w:color w:val="FF0000"/>
          <w:szCs w:val="24"/>
        </w:rPr>
        <w:t>(●書籍排序照筆畫順序排，已排好〈──這句話不用出來</w:t>
      </w:r>
      <w:r w:rsidRPr="0039167C">
        <w:rPr>
          <w:rFonts w:ascii="微軟正黑體" w:eastAsia="微軟正黑體" w:hAnsi="微軟正黑體"/>
          <w:color w:val="FF0000"/>
          <w:szCs w:val="24"/>
        </w:rPr>
        <w:t>〉</w:t>
      </w:r>
    </w:p>
    <w:p w14:paraId="0F86EE3B" w14:textId="77777777" w:rsidR="009652A7" w:rsidRPr="00732647" w:rsidRDefault="009652A7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466E0D1F" w14:textId="77777777" w:rsidR="008D6806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卡西與他們的瓦斯店</w:t>
      </w:r>
    </w:p>
    <w:p w14:paraId="06FA473D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proofErr w:type="gramStart"/>
      <w:r w:rsidRPr="00732647">
        <w:rPr>
          <w:rFonts w:ascii="微軟正黑體" w:eastAsia="微軟正黑體" w:hAnsi="微軟正黑體" w:hint="eastAsia"/>
          <w:szCs w:val="24"/>
        </w:rPr>
        <w:t>郝妮爾</w:t>
      </w:r>
      <w:r w:rsidR="008D6806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南方家園文化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360元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="007C34D6" w:rsidRPr="00732647">
        <w:rPr>
          <w:rFonts w:ascii="微軟正黑體" w:eastAsia="微軟正黑體" w:hAnsi="微軟正黑體" w:hint="eastAsia"/>
          <w:szCs w:val="24"/>
        </w:rPr>
        <w:t>「他們」是在宜蘭經營瓦斯行的男人們，也是這些男人身邊的女人小孩們。透過細緻鋪展人物生命的紋理、</w:t>
      </w:r>
      <w:proofErr w:type="gramStart"/>
      <w:r w:rsidR="007C34D6" w:rsidRPr="00732647">
        <w:rPr>
          <w:rFonts w:ascii="微軟正黑體" w:eastAsia="微軟正黑體" w:hAnsi="微軟正黑體" w:hint="eastAsia"/>
          <w:szCs w:val="24"/>
        </w:rPr>
        <w:t>人物間的互動</w:t>
      </w:r>
      <w:proofErr w:type="gramEnd"/>
      <w:r w:rsidR="007C34D6" w:rsidRPr="00732647">
        <w:rPr>
          <w:rFonts w:ascii="微軟正黑體" w:eastAsia="微軟正黑體" w:hAnsi="微軟正黑體" w:hint="eastAsia"/>
          <w:szCs w:val="24"/>
        </w:rPr>
        <w:t>描述與對話，小說成就了一個豐沛立體的心靈世界。每</w:t>
      </w:r>
      <w:proofErr w:type="gramStart"/>
      <w:r w:rsidR="007C34D6" w:rsidRPr="00732647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7C34D6" w:rsidRPr="00732647">
        <w:rPr>
          <w:rFonts w:ascii="微軟正黑體" w:eastAsia="微軟正黑體" w:hAnsi="微軟正黑體" w:hint="eastAsia"/>
          <w:szCs w:val="24"/>
        </w:rPr>
        <w:t>人物都刻畫得鮮明立體，獨白與對話寫得極好、極自然。說話的口氣、用字遣詞都深深鑲嵌在日常生活裡。</w:t>
      </w:r>
      <w:r w:rsidR="008D6806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陳佩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甄</w:t>
      </w:r>
      <w:proofErr w:type="gramEnd"/>
      <w:r w:rsidR="008D6806" w:rsidRPr="00732647">
        <w:rPr>
          <w:rFonts w:ascii="微軟正黑體" w:eastAsia="微軟正黑體" w:hAnsi="微軟正黑體" w:hint="eastAsia"/>
          <w:szCs w:val="24"/>
        </w:rPr>
        <w:t>）</w:t>
      </w:r>
    </w:p>
    <w:p w14:paraId="4A8BB4FE" w14:textId="77777777" w:rsidR="008D6806" w:rsidRDefault="008D6806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74783D58" w14:textId="324E06E2" w:rsidR="00ED6E73" w:rsidRPr="0039167C" w:rsidRDefault="00ED6E73" w:rsidP="00196486">
      <w:pPr>
        <w:spacing w:beforeLines="50" w:before="180" w:line="360" w:lineRule="exact"/>
        <w:rPr>
          <w:rFonts w:ascii="微軟正黑體" w:eastAsia="微軟正黑體" w:hAnsi="微軟正黑體"/>
          <w:color w:val="FF0000"/>
          <w:szCs w:val="24"/>
        </w:rPr>
      </w:pPr>
      <w:r w:rsidRPr="0039167C">
        <w:rPr>
          <w:rFonts w:ascii="微軟正黑體" w:eastAsia="微軟正黑體" w:hAnsi="微軟正黑體" w:hint="eastAsia"/>
          <w:color w:val="FF0000"/>
          <w:szCs w:val="24"/>
        </w:rPr>
        <w:t>●(書名前一行加原點，表示</w:t>
      </w:r>
      <w:r w:rsidR="00DE1488" w:rsidRPr="0039167C">
        <w:rPr>
          <w:rFonts w:ascii="微軟正黑體" w:eastAsia="微軟正黑體" w:hAnsi="微軟正黑體" w:hint="eastAsia"/>
          <w:color w:val="FF0000"/>
          <w:szCs w:val="24"/>
        </w:rPr>
        <w:t>本次更新的資料，上次是給假文</w:t>
      </w:r>
      <w:r w:rsidRPr="0039167C">
        <w:rPr>
          <w:rFonts w:ascii="微軟正黑體" w:eastAsia="微軟正黑體" w:hAnsi="微軟正黑體" w:hint="eastAsia"/>
          <w:color w:val="FF0000"/>
          <w:szCs w:val="24"/>
        </w:rPr>
        <w:t>)</w:t>
      </w:r>
    </w:p>
    <w:p w14:paraId="6CAB5933" w14:textId="7B93D6C0" w:rsidR="008D6806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她的小舌尖時時救我</w:t>
      </w:r>
    </w:p>
    <w:p w14:paraId="0489ED12" w14:textId="014CB022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lastRenderedPageBreak/>
        <w:t>曹疏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影</w:t>
      </w:r>
      <w:r w:rsidR="008D6806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黑眼睛文化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380元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="0008257F" w:rsidRPr="00732647">
        <w:rPr>
          <w:rFonts w:ascii="微軟正黑體" w:eastAsia="微軟正黑體" w:hAnsi="微軟正黑體" w:hint="eastAsia"/>
          <w:szCs w:val="24"/>
        </w:rPr>
        <w:t>這本詩集在數種「界」之間</w:t>
      </w:r>
      <w:proofErr w:type="gramStart"/>
      <w:r w:rsidR="0008257F" w:rsidRPr="00732647">
        <w:rPr>
          <w:rFonts w:ascii="微軟正黑體" w:eastAsia="微軟正黑體" w:hAnsi="微軟正黑體" w:hint="eastAsia"/>
          <w:szCs w:val="24"/>
        </w:rPr>
        <w:t>遊蕩與流淌</w:t>
      </w:r>
      <w:proofErr w:type="gramEnd"/>
      <w:r w:rsidR="0008257F" w:rsidRPr="00732647">
        <w:rPr>
          <w:rFonts w:ascii="微軟正黑體" w:eastAsia="微軟正黑體" w:hAnsi="微軟正黑體" w:hint="eastAsia"/>
          <w:szCs w:val="24"/>
        </w:rPr>
        <w:t>，不只對應香港到台北的移居或回望，也顯現</w:t>
      </w:r>
      <w:proofErr w:type="gramStart"/>
      <w:r w:rsidR="0008257F" w:rsidRPr="00732647">
        <w:rPr>
          <w:rFonts w:ascii="微軟正黑體" w:eastAsia="微軟正黑體" w:hAnsi="微軟正黑體" w:hint="eastAsia"/>
          <w:szCs w:val="24"/>
        </w:rPr>
        <w:t>詩人對字詞</w:t>
      </w:r>
      <w:proofErr w:type="gramEnd"/>
      <w:r w:rsidR="0008257F" w:rsidRPr="00732647">
        <w:rPr>
          <w:rFonts w:ascii="微軟正黑體" w:eastAsia="微軟正黑體" w:hAnsi="微軟正黑體" w:hint="eastAsia"/>
          <w:szCs w:val="24"/>
        </w:rPr>
        <w:t>宇宙的聯繫與戒備。短句的瞬間截斷、高反差的意象，</w:t>
      </w:r>
      <w:proofErr w:type="gramStart"/>
      <w:r w:rsidR="0008257F" w:rsidRPr="00732647">
        <w:rPr>
          <w:rFonts w:ascii="微軟正黑體" w:eastAsia="微軟正黑體" w:hAnsi="微軟正黑體" w:hint="eastAsia"/>
          <w:szCs w:val="24"/>
        </w:rPr>
        <w:t>產生刀鑿的</w:t>
      </w:r>
      <w:proofErr w:type="gramEnd"/>
      <w:r w:rsidR="0008257F" w:rsidRPr="00732647">
        <w:rPr>
          <w:rFonts w:ascii="微軟正黑體" w:eastAsia="微軟正黑體" w:hAnsi="微軟正黑體" w:hint="eastAsia"/>
          <w:szCs w:val="24"/>
        </w:rPr>
        <w:t>力度，在平路製造斷崖，使意識與敘事的推進需求，產生落空</w:t>
      </w:r>
      <w:proofErr w:type="gramStart"/>
      <w:r w:rsidR="0008257F" w:rsidRPr="00732647">
        <w:rPr>
          <w:rFonts w:ascii="微軟正黑體" w:eastAsia="微軟正黑體" w:hAnsi="微軟正黑體" w:hint="eastAsia"/>
          <w:szCs w:val="24"/>
        </w:rPr>
        <w:t>的驚與警</w:t>
      </w:r>
      <w:proofErr w:type="gramEnd"/>
      <w:r w:rsidR="0008257F" w:rsidRPr="00732647">
        <w:rPr>
          <w:rFonts w:ascii="微軟正黑體" w:eastAsia="微軟正黑體" w:hAnsi="微軟正黑體" w:hint="eastAsia"/>
          <w:szCs w:val="24"/>
        </w:rPr>
        <w:t>。</w:t>
      </w:r>
      <w:r w:rsidR="0008257F" w:rsidRPr="00732647">
        <w:rPr>
          <w:rFonts w:ascii="微軟正黑體" w:eastAsia="微軟正黑體" w:hAnsi="微軟正黑體"/>
          <w:szCs w:val="24"/>
        </w:rPr>
        <w:t>她運行著</w:t>
      </w:r>
      <w:r w:rsidR="0008257F" w:rsidRPr="00732647">
        <w:rPr>
          <w:rFonts w:ascii="微軟正黑體" w:eastAsia="微軟正黑體" w:hAnsi="微軟正黑體" w:hint="eastAsia"/>
          <w:szCs w:val="24"/>
        </w:rPr>
        <w:t>事物</w:t>
      </w:r>
      <w:r w:rsidR="0008257F" w:rsidRPr="00732647">
        <w:rPr>
          <w:rFonts w:ascii="微軟正黑體" w:eastAsia="微軟正黑體" w:hAnsi="微軟正黑體"/>
          <w:szCs w:val="24"/>
        </w:rPr>
        <w:t>的龐然淋漓，低伏酸楚，使夢幻中有歷史，櫻桃裡包藏金籽。</w:t>
      </w:r>
      <w:r w:rsidR="008D6806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馬翊航</w:t>
      </w:r>
      <w:r w:rsidR="008D6806" w:rsidRPr="00732647">
        <w:rPr>
          <w:rFonts w:ascii="微軟正黑體" w:eastAsia="微軟正黑體" w:hAnsi="微軟正黑體" w:hint="eastAsia"/>
          <w:szCs w:val="24"/>
        </w:rPr>
        <w:t>）</w:t>
      </w:r>
    </w:p>
    <w:p w14:paraId="3A58829D" w14:textId="77777777" w:rsidR="008D6806" w:rsidRDefault="008D6806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57E37221" w14:textId="4B9E48EF" w:rsidR="00ED6E73" w:rsidRPr="00732647" w:rsidRDefault="00ED6E73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709787EA" w14:textId="77777777" w:rsidR="008D6806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成為洞穴</w:t>
      </w:r>
    </w:p>
    <w:p w14:paraId="004615C5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川貝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母</w:t>
      </w:r>
      <w:r w:rsidR="00867738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867738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大塊文化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1600元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="00241C96" w:rsidRPr="00732647">
        <w:rPr>
          <w:rFonts w:ascii="微軟正黑體" w:eastAsia="微軟正黑體" w:hAnsi="微軟正黑體" w:hint="eastAsia"/>
          <w:szCs w:val="24"/>
        </w:rPr>
        <w:t>作者不讓</w:t>
      </w:r>
      <w:proofErr w:type="gramStart"/>
      <w:r w:rsidR="00241C96" w:rsidRPr="00732647">
        <w:rPr>
          <w:rFonts w:ascii="微軟正黑體" w:eastAsia="微軟正黑體" w:hAnsi="微軟正黑體" w:hint="eastAsia"/>
          <w:szCs w:val="24"/>
        </w:rPr>
        <w:t>自己說得太</w:t>
      </w:r>
      <w:proofErr w:type="gramEnd"/>
      <w:r w:rsidR="00241C96" w:rsidRPr="00732647">
        <w:rPr>
          <w:rFonts w:ascii="微軟正黑體" w:eastAsia="微軟正黑體" w:hAnsi="微軟正黑體" w:hint="eastAsia"/>
          <w:szCs w:val="24"/>
        </w:rPr>
        <w:t>多、畫得太滿，而是後退一步，成為洞穴，讓作品充滿留白與縫隙，邀請讀者帶著各自的洞穴，</w:t>
      </w:r>
      <w:proofErr w:type="gramStart"/>
      <w:r w:rsidR="00241C96" w:rsidRPr="00732647">
        <w:rPr>
          <w:rFonts w:ascii="微軟正黑體" w:eastAsia="微軟正黑體" w:hAnsi="微軟正黑體" w:hint="eastAsia"/>
          <w:szCs w:val="24"/>
        </w:rPr>
        <w:t>沉</w:t>
      </w:r>
      <w:proofErr w:type="gramEnd"/>
      <w:r w:rsidR="00241C96" w:rsidRPr="00732647">
        <w:rPr>
          <w:rFonts w:ascii="微軟正黑體" w:eastAsia="微軟正黑體" w:hAnsi="微軟正黑體" w:hint="eastAsia"/>
          <w:szCs w:val="24"/>
        </w:rPr>
        <w:t>浸在完全的漆黑與靜默裡，得到無需言語的心領神會。任由想像力去滋長、蔓生，符號與符號自由互涉、轉換。那將是無法被描述指認的形體。交會於更深的地底，或更遙遠的星系。</w:t>
      </w:r>
      <w:r w:rsidR="008D6806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陳允元</w:t>
      </w:r>
      <w:r w:rsidR="008D6806" w:rsidRPr="00732647">
        <w:rPr>
          <w:rFonts w:ascii="微軟正黑體" w:eastAsia="微軟正黑體" w:hAnsi="微軟正黑體" w:hint="eastAsia"/>
          <w:szCs w:val="24"/>
        </w:rPr>
        <w:t>）</w:t>
      </w:r>
    </w:p>
    <w:p w14:paraId="1BBDE07D" w14:textId="77777777" w:rsidR="008D6806" w:rsidRDefault="008D6806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2819CE73" w14:textId="0111CC73" w:rsidR="00ED6E73" w:rsidRPr="00732647" w:rsidRDefault="00ED6E73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5E59DE8C" w14:textId="77777777" w:rsidR="008D6806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成為真正的人</w:t>
      </w:r>
    </w:p>
    <w:p w14:paraId="38BB7F7F" w14:textId="65AF1EA2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proofErr w:type="gramStart"/>
      <w:r w:rsidRPr="00732647">
        <w:rPr>
          <w:rFonts w:ascii="微軟正黑體" w:eastAsia="微軟正黑體" w:hAnsi="微軟正黑體" w:hint="eastAsia"/>
          <w:szCs w:val="24"/>
        </w:rPr>
        <w:t>甘耀明</w:t>
      </w:r>
      <w:r w:rsidR="008D6806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寶瓶文化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380元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="00451569" w:rsidRPr="00732647">
        <w:rPr>
          <w:rFonts w:ascii="微軟正黑體" w:eastAsia="微軟正黑體" w:hAnsi="微軟正黑體" w:hint="eastAsia"/>
          <w:szCs w:val="24"/>
        </w:rPr>
        <w:t>本書在重重歷史記憶、族群文化的包覆下，卻未見一絲</w:t>
      </w:r>
      <w:proofErr w:type="gramStart"/>
      <w:r w:rsidR="00451569" w:rsidRPr="00732647">
        <w:rPr>
          <w:rFonts w:ascii="微軟正黑體" w:eastAsia="微軟正黑體" w:hAnsi="微軟正黑體" w:hint="eastAsia"/>
          <w:szCs w:val="24"/>
        </w:rPr>
        <w:t>緩滯與限</w:t>
      </w:r>
      <w:proofErr w:type="gramEnd"/>
      <w:r w:rsidR="00451569" w:rsidRPr="00732647">
        <w:rPr>
          <w:rFonts w:ascii="微軟正黑體" w:eastAsia="微軟正黑體" w:hAnsi="微軟正黑體" w:hint="eastAsia"/>
          <w:szCs w:val="24"/>
        </w:rPr>
        <w:t>縮，在時而濃稠時而流動的語言中，一波</w:t>
      </w:r>
      <w:proofErr w:type="gramStart"/>
      <w:r w:rsidR="00451569" w:rsidRPr="00732647">
        <w:rPr>
          <w:rFonts w:ascii="微軟正黑體" w:eastAsia="微軟正黑體" w:hAnsi="微軟正黑體" w:hint="eastAsia"/>
          <w:szCs w:val="24"/>
        </w:rPr>
        <w:t>波</w:t>
      </w:r>
      <w:proofErr w:type="gramEnd"/>
      <w:r w:rsidR="00451569" w:rsidRPr="00732647">
        <w:rPr>
          <w:rFonts w:ascii="微軟正黑體" w:eastAsia="微軟正黑體" w:hAnsi="微軟正黑體" w:hint="eastAsia"/>
          <w:szCs w:val="24"/>
        </w:rPr>
        <w:t>地送風與照亮。少年</w:t>
      </w:r>
      <w:proofErr w:type="gramStart"/>
      <w:r w:rsidR="00451569" w:rsidRPr="00732647">
        <w:rPr>
          <w:rFonts w:ascii="微軟正黑體" w:eastAsia="微軟正黑體" w:hAnsi="微軟正黑體" w:hint="eastAsia"/>
          <w:szCs w:val="24"/>
        </w:rPr>
        <w:t>哈魯牧特三度</w:t>
      </w:r>
      <w:proofErr w:type="gramEnd"/>
      <w:r w:rsidR="00451569" w:rsidRPr="00732647">
        <w:rPr>
          <w:rFonts w:ascii="微軟正黑體" w:eastAsia="微軟正黑體" w:hAnsi="微軟正黑體" w:hint="eastAsia"/>
          <w:szCs w:val="24"/>
        </w:rPr>
        <w:t>成為「活下來」的人，生還不只意味災禍與倖免，也是記憶的多次託付與接引。</w:t>
      </w:r>
      <w:r w:rsidR="00854999" w:rsidRPr="00732647">
        <w:rPr>
          <w:rFonts w:ascii="微軟正黑體" w:eastAsia="微軟正黑體" w:hAnsi="微軟正黑體" w:hint="eastAsia"/>
          <w:lang w:val="zh-TW"/>
        </w:rPr>
        <w:t>小說各種詞與物的再銜接，</w:t>
      </w:r>
      <w:proofErr w:type="gramStart"/>
      <w:r w:rsidR="00854999" w:rsidRPr="00732647">
        <w:rPr>
          <w:rFonts w:ascii="微軟正黑體" w:eastAsia="微軟正黑體" w:hAnsi="微軟正黑體" w:hint="eastAsia"/>
          <w:lang w:val="zh-TW"/>
        </w:rPr>
        <w:t>鮮活的顯影</w:t>
      </w:r>
      <w:proofErr w:type="gramEnd"/>
      <w:r w:rsidR="00854999" w:rsidRPr="00732647">
        <w:rPr>
          <w:rFonts w:ascii="微軟正黑體" w:eastAsia="微軟正黑體" w:hAnsi="微軟正黑體" w:hint="eastAsia"/>
          <w:lang w:val="zh-TW"/>
        </w:rPr>
        <w:t>，使人與萬物的名字，再次得到機會。</w:t>
      </w:r>
      <w:r w:rsidR="008D6806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馬翊航</w:t>
      </w:r>
      <w:r w:rsidR="008D6806" w:rsidRPr="00732647">
        <w:rPr>
          <w:rFonts w:ascii="微軟正黑體" w:eastAsia="微軟正黑體" w:hAnsi="微軟正黑體" w:hint="eastAsia"/>
          <w:szCs w:val="24"/>
        </w:rPr>
        <w:t>）</w:t>
      </w:r>
    </w:p>
    <w:p w14:paraId="0C16EE6D" w14:textId="77777777" w:rsidR="008D6806" w:rsidRDefault="008D6806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6501F6B" w14:textId="1AD1FCD7" w:rsidR="00ED6E73" w:rsidRPr="00732647" w:rsidRDefault="00ED6E73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66C5836B" w14:textId="77777777" w:rsidR="008D6806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老派少女購物路線</w:t>
      </w:r>
    </w:p>
    <w:p w14:paraId="424F8613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proofErr w:type="gramStart"/>
      <w:r w:rsidRPr="00732647">
        <w:rPr>
          <w:rFonts w:ascii="微軟正黑體" w:eastAsia="微軟正黑體" w:hAnsi="微軟正黑體" w:hint="eastAsia"/>
          <w:szCs w:val="24"/>
        </w:rPr>
        <w:t>洪愛珠</w:t>
      </w:r>
      <w:r w:rsidR="008D6806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遠流出版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360元</w:t>
      </w:r>
      <w:r w:rsidR="008D6806" w:rsidRPr="00732647">
        <w:rPr>
          <w:rFonts w:ascii="微軟正黑體" w:eastAsia="微軟正黑體" w:hAnsi="微軟正黑體" w:hint="eastAsia"/>
          <w:szCs w:val="24"/>
        </w:rPr>
        <w:t>／</w:t>
      </w:r>
      <w:r w:rsidR="00BF454E" w:rsidRPr="00732647">
        <w:rPr>
          <w:rFonts w:ascii="微軟正黑體" w:eastAsia="微軟正黑體" w:hAnsi="微軟正黑體" w:hint="eastAsia"/>
          <w:szCs w:val="24"/>
        </w:rPr>
        <w:t>這是一部好看的飲食之書，也是動人的記憶與自我追尋之書。文字</w:t>
      </w:r>
      <w:proofErr w:type="gramStart"/>
      <w:r w:rsidR="00BF454E" w:rsidRPr="00732647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BF454E" w:rsidRPr="00732647">
        <w:rPr>
          <w:rFonts w:ascii="微軟正黑體" w:eastAsia="微軟正黑體" w:hAnsi="微軟正黑體" w:hint="eastAsia"/>
          <w:szCs w:val="24"/>
        </w:rPr>
        <w:t>煽情浮誇，以節制內斂的筆調，呈現極深的哀傷與情感；寫購物、煮食、品味、文化則明快飽滿。扎實簡潔，濃淡有致，讀來酣暢且餘韻無窮。知識性、情感面及可讀性皆備，並達到極好的平衡，帶給讀者愉悅而層次豐富的閱讀感受。</w:t>
      </w:r>
      <w:r w:rsidR="008D6806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陳允元</w:t>
      </w:r>
      <w:r w:rsidR="008D6806" w:rsidRPr="00732647">
        <w:rPr>
          <w:rFonts w:ascii="微軟正黑體" w:eastAsia="微軟正黑體" w:hAnsi="微軟正黑體" w:hint="eastAsia"/>
          <w:szCs w:val="24"/>
        </w:rPr>
        <w:t>）</w:t>
      </w:r>
    </w:p>
    <w:p w14:paraId="7FD75772" w14:textId="77777777" w:rsidR="00637C52" w:rsidRDefault="00637C52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72D0C21E" w14:textId="77777777" w:rsidR="00DE1488" w:rsidRPr="00732647" w:rsidRDefault="00DE1488" w:rsidP="00DE1488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3289FD8C" w14:textId="77777777" w:rsidR="00DE1488" w:rsidRPr="00732647" w:rsidRDefault="00DE148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0342BABC" w14:textId="77777777" w:rsidR="00637C52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我長在打開的樹洞</w:t>
      </w:r>
    </w:p>
    <w:p w14:paraId="32027DC3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程廷（</w:t>
      </w:r>
      <w:proofErr w:type="spellStart"/>
      <w:r w:rsidRPr="00732647">
        <w:rPr>
          <w:rFonts w:ascii="微軟正黑體" w:eastAsia="微軟正黑體" w:hAnsi="微軟正黑體" w:hint="eastAsia"/>
          <w:szCs w:val="24"/>
        </w:rPr>
        <w:t>Apyang</w:t>
      </w:r>
      <w:proofErr w:type="spellEnd"/>
      <w:r w:rsidRPr="00732647">
        <w:rPr>
          <w:rFonts w:ascii="微軟正黑體" w:eastAsia="微軟正黑體" w:hAnsi="微軟正黑體" w:hint="eastAsia"/>
          <w:szCs w:val="24"/>
        </w:rPr>
        <w:t xml:space="preserve"> </w:t>
      </w:r>
      <w:proofErr w:type="spellStart"/>
      <w:r w:rsidRPr="00732647">
        <w:rPr>
          <w:rFonts w:ascii="微軟正黑體" w:eastAsia="微軟正黑體" w:hAnsi="微軟正黑體" w:hint="eastAsia"/>
          <w:szCs w:val="24"/>
        </w:rPr>
        <w:t>Imiq</w:t>
      </w:r>
      <w:proofErr w:type="spellEnd"/>
      <w:proofErr w:type="gramStart"/>
      <w:r w:rsidRPr="00732647">
        <w:rPr>
          <w:rFonts w:ascii="微軟正黑體" w:eastAsia="微軟正黑體" w:hAnsi="微軟正黑體" w:hint="eastAsia"/>
          <w:szCs w:val="24"/>
        </w:rPr>
        <w:t>）</w:t>
      </w:r>
      <w:r w:rsidR="00637C52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637C5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ab/>
        <w:t>九歌</w:t>
      </w:r>
      <w:r w:rsidR="00AD1BCE" w:rsidRPr="00732647">
        <w:rPr>
          <w:rFonts w:ascii="微軟正黑體" w:eastAsia="微軟正黑體" w:hAnsi="微軟正黑體" w:hint="eastAsia"/>
          <w:szCs w:val="24"/>
        </w:rPr>
        <w:t>出版／</w:t>
      </w:r>
      <w:r w:rsidRPr="00732647">
        <w:rPr>
          <w:rFonts w:ascii="微軟正黑體" w:eastAsia="微軟正黑體" w:hAnsi="微軟正黑體" w:hint="eastAsia"/>
          <w:szCs w:val="24"/>
        </w:rPr>
        <w:t>280元</w:t>
      </w:r>
      <w:r w:rsidR="00AD1BCE" w:rsidRPr="00732647">
        <w:rPr>
          <w:rFonts w:ascii="微軟正黑體" w:eastAsia="微軟正黑體" w:hAnsi="微軟正黑體" w:hint="eastAsia"/>
          <w:szCs w:val="24"/>
        </w:rPr>
        <w:t>／</w:t>
      </w:r>
      <w:r w:rsidR="00844F2F" w:rsidRPr="00732647">
        <w:rPr>
          <w:rFonts w:ascii="微軟正黑體" w:eastAsia="微軟正黑體" w:hAnsi="微軟正黑體" w:hint="eastAsia"/>
          <w:szCs w:val="24"/>
        </w:rPr>
        <w:t>作者寫在支亞</w:t>
      </w:r>
      <w:proofErr w:type="gramStart"/>
      <w:r w:rsidR="00844F2F" w:rsidRPr="00732647">
        <w:rPr>
          <w:rFonts w:ascii="微軟正黑體" w:eastAsia="微軟正黑體" w:hAnsi="微軟正黑體" w:hint="eastAsia"/>
          <w:szCs w:val="24"/>
        </w:rPr>
        <w:t>干</w:t>
      </w:r>
      <w:proofErr w:type="gramEnd"/>
      <w:r w:rsidR="00844F2F" w:rsidRPr="00732647">
        <w:rPr>
          <w:rFonts w:ascii="微軟正黑體" w:eastAsia="微軟正黑體" w:hAnsi="微軟正黑體" w:hint="eastAsia"/>
          <w:szCs w:val="24"/>
        </w:rPr>
        <w:t>務農的日常，寫移除一株孱弱小米時的心痛，</w:t>
      </w:r>
      <w:proofErr w:type="gramStart"/>
      <w:r w:rsidR="00844F2F" w:rsidRPr="00732647">
        <w:rPr>
          <w:rFonts w:ascii="微軟正黑體" w:eastAsia="微軟正黑體" w:hAnsi="微軟正黑體" w:hint="eastAsia"/>
          <w:szCs w:val="24"/>
        </w:rPr>
        <w:t>寫翻土</w:t>
      </w:r>
      <w:proofErr w:type="gramEnd"/>
      <w:r w:rsidR="00844F2F" w:rsidRPr="00732647">
        <w:rPr>
          <w:rFonts w:ascii="微軟正黑體" w:eastAsia="微軟正黑體" w:hAnsi="微軟正黑體" w:hint="eastAsia"/>
          <w:szCs w:val="24"/>
        </w:rPr>
        <w:t>，寫火雞，寫當代原住民與社會系統及自然環境之間看似微細</w:t>
      </w:r>
      <w:proofErr w:type="gramStart"/>
      <w:r w:rsidR="00844F2F" w:rsidRPr="00732647">
        <w:rPr>
          <w:rFonts w:ascii="微軟正黑體" w:eastAsia="微軟正黑體" w:hAnsi="微軟正黑體" w:hint="eastAsia"/>
          <w:szCs w:val="24"/>
        </w:rPr>
        <w:t>但深密盤纏</w:t>
      </w:r>
      <w:proofErr w:type="gramEnd"/>
      <w:r w:rsidR="00844F2F" w:rsidRPr="00732647">
        <w:rPr>
          <w:rFonts w:ascii="微軟正黑體" w:eastAsia="微軟正黑體" w:hAnsi="微軟正黑體" w:hint="eastAsia"/>
          <w:szCs w:val="24"/>
        </w:rPr>
        <w:t>如樹根的彼此進退，結合出色的白描功夫，其章法、節奏、行與停，都在十分恰當的位置。是為了深切訴說而寫，而不是取用議題為作品保駕背書。</w:t>
      </w:r>
      <w:r w:rsidR="00AD1BCE" w:rsidRPr="00732647">
        <w:rPr>
          <w:rFonts w:ascii="微軟正黑體" w:eastAsia="微軟正黑體" w:hAnsi="微軟正黑體" w:hint="eastAsia"/>
          <w:szCs w:val="24"/>
        </w:rPr>
        <w:t>（</w:t>
      </w:r>
      <w:r w:rsidR="00076870" w:rsidRPr="00732647">
        <w:rPr>
          <w:rFonts w:ascii="微軟正黑體" w:eastAsia="微軟正黑體" w:hAnsi="微軟正黑體" w:hint="eastAsia"/>
          <w:szCs w:val="24"/>
        </w:rPr>
        <w:t>黃麗群</w:t>
      </w:r>
      <w:r w:rsidR="00AD1BCE" w:rsidRPr="00732647">
        <w:rPr>
          <w:rFonts w:ascii="微軟正黑體" w:eastAsia="微軟正黑體" w:hAnsi="微軟正黑體" w:hint="eastAsia"/>
          <w:szCs w:val="24"/>
        </w:rPr>
        <w:t>）</w:t>
      </w:r>
    </w:p>
    <w:p w14:paraId="249F75EA" w14:textId="77777777" w:rsidR="00637C52" w:rsidRPr="00732647" w:rsidRDefault="00637C52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47B54D9" w14:textId="77777777" w:rsidR="00637C52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我家住在張日興隔壁</w:t>
      </w:r>
    </w:p>
    <w:p w14:paraId="5A72BD35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楊双子</w:t>
      </w:r>
      <w:r w:rsidR="00637C52" w:rsidRPr="00732647">
        <w:rPr>
          <w:rFonts w:ascii="微軟正黑體" w:eastAsia="微軟正黑體" w:hAnsi="微軟正黑體" w:hint="eastAsia"/>
          <w:szCs w:val="24"/>
        </w:rPr>
        <w:t>著／</w:t>
      </w:r>
      <w:r w:rsidRPr="00732647">
        <w:rPr>
          <w:rFonts w:ascii="微軟正黑體" w:eastAsia="微軟正黑體" w:hAnsi="微軟正黑體" w:hint="eastAsia"/>
          <w:szCs w:val="24"/>
        </w:rPr>
        <w:t>寶瓶文化</w:t>
      </w:r>
      <w:r w:rsidR="00637C5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/>
          <w:szCs w:val="24"/>
        </w:rPr>
        <w:t>330</w:t>
      </w:r>
      <w:r w:rsidRPr="00732647">
        <w:rPr>
          <w:rFonts w:ascii="微軟正黑體" w:eastAsia="微軟正黑體" w:hAnsi="微軟正黑體" w:hint="eastAsia"/>
          <w:szCs w:val="24"/>
        </w:rPr>
        <w:t>元</w:t>
      </w:r>
      <w:r w:rsidR="00637C52" w:rsidRPr="00732647">
        <w:rPr>
          <w:rFonts w:ascii="微軟正黑體" w:eastAsia="微軟正黑體" w:hAnsi="微軟正黑體" w:hint="eastAsia"/>
          <w:szCs w:val="24"/>
        </w:rPr>
        <w:t>／</w:t>
      </w:r>
      <w:r w:rsidR="004720BE" w:rsidRPr="00732647">
        <w:rPr>
          <w:rFonts w:ascii="微軟正黑體" w:eastAsia="微軟正黑體" w:hAnsi="微軟正黑體" w:hint="eastAsia"/>
          <w:szCs w:val="24"/>
        </w:rPr>
        <w:t>這一本悼亡之書，也是一部續命之作。從家的座標開啟展</w:t>
      </w:r>
      <w:proofErr w:type="gramStart"/>
      <w:r w:rsidR="004720BE" w:rsidRPr="00732647">
        <w:rPr>
          <w:rFonts w:ascii="微軟正黑體" w:eastAsia="微軟正黑體" w:hAnsi="微軟正黑體" w:hint="eastAsia"/>
          <w:szCs w:val="24"/>
        </w:rPr>
        <w:t>成星點般</w:t>
      </w:r>
      <w:proofErr w:type="gramEnd"/>
      <w:r w:rsidR="004720BE" w:rsidRPr="00732647">
        <w:rPr>
          <w:rFonts w:ascii="微軟正黑體" w:eastAsia="微軟正黑體" w:hAnsi="微軟正黑體" w:hint="eastAsia"/>
          <w:szCs w:val="24"/>
        </w:rPr>
        <w:t>的記憶網絡，輻射出雙胞胎的生命共同體與倖存的經歷。全書文字基調輕鬆靈巧、幽默暢快，但</w:t>
      </w:r>
      <w:proofErr w:type="gramStart"/>
      <w:r w:rsidR="004720BE" w:rsidRPr="00732647">
        <w:rPr>
          <w:rFonts w:ascii="微軟正黑體" w:eastAsia="微軟正黑體" w:hAnsi="微軟正黑體" w:hint="eastAsia"/>
          <w:szCs w:val="24"/>
        </w:rPr>
        <w:t>讀著讀著</w:t>
      </w:r>
      <w:proofErr w:type="gramEnd"/>
      <w:r w:rsidR="004720BE" w:rsidRPr="00732647">
        <w:rPr>
          <w:rFonts w:ascii="微軟正黑體" w:eastAsia="微軟正黑體" w:hAnsi="微軟正黑體" w:hint="eastAsia"/>
          <w:szCs w:val="24"/>
        </w:rPr>
        <w:t>就眼睛出水、嘴角上揚卻緊捏著手心。難得之處在於書寫自身感受時張弛有度，細細道出沒有隱藏，讀來卻也不暴露。</w:t>
      </w:r>
      <w:r w:rsidR="00637C52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陳佩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甄</w:t>
      </w:r>
      <w:proofErr w:type="gramEnd"/>
      <w:r w:rsidR="00637C52" w:rsidRPr="00732647">
        <w:rPr>
          <w:rFonts w:ascii="微軟正黑體" w:eastAsia="微軟正黑體" w:hAnsi="微軟正黑體" w:hint="eastAsia"/>
          <w:szCs w:val="24"/>
        </w:rPr>
        <w:t>）</w:t>
      </w:r>
    </w:p>
    <w:p w14:paraId="7ED172D1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442EB097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拉流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斗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霸：尋找大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豹社事件隘勇線與餘族</w:t>
      </w:r>
      <w:proofErr w:type="gramEnd"/>
    </w:p>
    <w:p w14:paraId="4E3963A7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proofErr w:type="gramStart"/>
      <w:r w:rsidRPr="00732647">
        <w:rPr>
          <w:rFonts w:ascii="微軟正黑體" w:eastAsia="微軟正黑體" w:hAnsi="微軟正黑體" w:hint="eastAsia"/>
          <w:szCs w:val="24"/>
        </w:rPr>
        <w:t>高俊宏著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／遠足文化／580元／</w:t>
      </w:r>
      <w:r w:rsidR="008572C0" w:rsidRPr="00732647">
        <w:rPr>
          <w:rFonts w:ascii="微軟正黑體" w:eastAsia="微軟正黑體" w:hAnsi="微軟正黑體" w:hint="eastAsia"/>
          <w:szCs w:val="24"/>
        </w:rPr>
        <w:t>沿續對「台灣山林戰爭、帝國與影像」的關注，作者</w:t>
      </w:r>
      <w:r w:rsidR="005F7338" w:rsidRPr="00732647">
        <w:rPr>
          <w:rFonts w:ascii="微軟正黑體" w:eastAsia="微軟正黑體" w:hAnsi="微軟正黑體" w:hint="eastAsia"/>
          <w:szCs w:val="24"/>
        </w:rPr>
        <w:t>花費數年</w:t>
      </w:r>
      <w:r w:rsidR="008572C0" w:rsidRPr="00732647">
        <w:rPr>
          <w:rFonts w:ascii="微軟正黑體" w:eastAsia="微軟正黑體" w:hAnsi="微軟正黑體" w:hint="eastAsia"/>
          <w:szCs w:val="24"/>
        </w:rPr>
        <w:t>探索日治時期</w:t>
      </w:r>
      <w:proofErr w:type="gramStart"/>
      <w:r w:rsidR="008572C0" w:rsidRPr="00732647">
        <w:rPr>
          <w:rFonts w:ascii="微軟正黑體" w:eastAsia="微軟正黑體" w:hAnsi="微軟正黑體" w:hint="eastAsia"/>
          <w:szCs w:val="24"/>
        </w:rPr>
        <w:t>被滅社</w:t>
      </w:r>
      <w:proofErr w:type="gramEnd"/>
      <w:r w:rsidR="008572C0" w:rsidRPr="00732647">
        <w:rPr>
          <w:rFonts w:ascii="微軟正黑體" w:eastAsia="微軟正黑體" w:hAnsi="微軟正黑體" w:hint="eastAsia"/>
          <w:szCs w:val="24"/>
        </w:rPr>
        <w:t>的泰雅族「</w:t>
      </w:r>
      <w:proofErr w:type="gramStart"/>
      <w:r w:rsidR="008572C0" w:rsidRPr="00732647">
        <w:rPr>
          <w:rFonts w:ascii="微軟正黑體" w:eastAsia="微軟正黑體" w:hAnsi="微軟正黑體" w:hint="eastAsia"/>
          <w:szCs w:val="24"/>
        </w:rPr>
        <w:t>大豹社</w:t>
      </w:r>
      <w:proofErr w:type="gramEnd"/>
      <w:r w:rsidR="008572C0" w:rsidRPr="00732647">
        <w:rPr>
          <w:rFonts w:ascii="微軟正黑體" w:eastAsia="微軟正黑體" w:hAnsi="微軟正黑體" w:hint="eastAsia"/>
          <w:szCs w:val="24"/>
        </w:rPr>
        <w:t>」事件</w:t>
      </w:r>
      <w:proofErr w:type="gramStart"/>
      <w:r w:rsidR="008572C0" w:rsidRPr="00732647">
        <w:rPr>
          <w:rFonts w:ascii="微軟正黑體" w:eastAsia="微軟正黑體" w:hAnsi="微軟正黑體" w:hint="eastAsia"/>
          <w:szCs w:val="24"/>
        </w:rPr>
        <w:t>隘勇線</w:t>
      </w:r>
      <w:proofErr w:type="gramEnd"/>
      <w:r w:rsidR="008572C0" w:rsidRPr="00732647">
        <w:rPr>
          <w:rFonts w:ascii="微軟正黑體" w:eastAsia="微軟正黑體" w:hAnsi="微軟正黑體" w:hint="eastAsia"/>
          <w:szCs w:val="24"/>
        </w:rPr>
        <w:t>遺跡，調查過後</w:t>
      </w:r>
      <w:r w:rsidR="005F7338" w:rsidRPr="00732647">
        <w:rPr>
          <w:rFonts w:ascii="微軟正黑體" w:eastAsia="微軟正黑體" w:hAnsi="微軟正黑體" w:hint="eastAsia"/>
          <w:szCs w:val="24"/>
        </w:rPr>
        <w:t>更</w:t>
      </w:r>
      <w:r w:rsidR="008572C0" w:rsidRPr="00732647">
        <w:rPr>
          <w:rFonts w:ascii="微軟正黑體" w:eastAsia="微軟正黑體" w:hAnsi="微軟正黑體" w:hint="eastAsia"/>
          <w:szCs w:val="24"/>
        </w:rPr>
        <w:t>由線到人、由山到部落尋找</w:t>
      </w:r>
      <w:proofErr w:type="gramStart"/>
      <w:r w:rsidR="008572C0" w:rsidRPr="00732647">
        <w:rPr>
          <w:rFonts w:ascii="微軟正黑體" w:eastAsia="微軟正黑體" w:hAnsi="微軟正黑體" w:hint="eastAsia"/>
          <w:szCs w:val="24"/>
        </w:rPr>
        <w:t>大豹社後裔</w:t>
      </w:r>
      <w:proofErr w:type="gramEnd"/>
      <w:r w:rsidR="008572C0" w:rsidRPr="00732647">
        <w:rPr>
          <w:rFonts w:ascii="微軟正黑體" w:eastAsia="微軟正黑體" w:hAnsi="微軟正黑體" w:hint="eastAsia"/>
          <w:szCs w:val="24"/>
        </w:rPr>
        <w:t>。藝術家從追尋真相到理解事件背後血淚的歷程，是一場扣人心弦的心理震盪，使本書顯得更加個人化，也更能感動讀者。</w:t>
      </w:r>
      <w:r w:rsidRPr="00732647">
        <w:rPr>
          <w:rFonts w:ascii="微軟正黑體" w:eastAsia="微軟正黑體" w:hAnsi="微軟正黑體" w:hint="eastAsia"/>
          <w:szCs w:val="24"/>
        </w:rPr>
        <w:t>（高崇文）</w:t>
      </w:r>
    </w:p>
    <w:p w14:paraId="0AB0CC7F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3BA1DAE9" w14:textId="77777777" w:rsidR="00637C52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新寶島</w:t>
      </w:r>
    </w:p>
    <w:p w14:paraId="4B57EE04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proofErr w:type="gramStart"/>
      <w:r w:rsidRPr="00732647">
        <w:rPr>
          <w:rFonts w:ascii="微軟正黑體" w:eastAsia="微軟正黑體" w:hAnsi="微軟正黑體" w:hint="eastAsia"/>
          <w:szCs w:val="24"/>
        </w:rPr>
        <w:t>黃崇凱</w:t>
      </w:r>
      <w:r w:rsidR="00637C52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637C5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春山出版</w:t>
      </w:r>
      <w:r w:rsidR="00637C5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420元</w:t>
      </w:r>
      <w:r w:rsidR="00637C52" w:rsidRPr="00732647">
        <w:rPr>
          <w:rFonts w:ascii="微軟正黑體" w:eastAsia="微軟正黑體" w:hAnsi="微軟正黑體" w:hint="eastAsia"/>
          <w:szCs w:val="24"/>
        </w:rPr>
        <w:t>／</w:t>
      </w:r>
      <w:r w:rsidR="000870A3" w:rsidRPr="00732647">
        <w:rPr>
          <w:rFonts w:ascii="微軟正黑體" w:eastAsia="微軟正黑體" w:hAnsi="微軟正黑體" w:hint="eastAsia"/>
          <w:szCs w:val="24"/>
        </w:rPr>
        <w:t>這是空間的穿越劇。一覺醒來，台灣全島人民發現自己全部被移到了古巴。當台灣換了地理位置，那個鄰近威脅的巨靈現在遙不可及，這是好消息還是壞消息？沒有了台灣的台灣人，要如何確定自己的「台灣性」？從這個近乎戲謔的前提開頭，作者展開他驚人的寫作能力，是難能目睹的奇觀式寫作。</w:t>
      </w:r>
      <w:r w:rsidR="00637C52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詹宏志</w:t>
      </w:r>
      <w:r w:rsidR="00637C52" w:rsidRPr="00732647">
        <w:rPr>
          <w:rFonts w:ascii="微軟正黑體" w:eastAsia="微軟正黑體" w:hAnsi="微軟正黑體" w:hint="eastAsia"/>
          <w:szCs w:val="24"/>
        </w:rPr>
        <w:t>）</w:t>
      </w:r>
    </w:p>
    <w:p w14:paraId="0752F356" w14:textId="77777777" w:rsidR="00637C52" w:rsidRPr="00732647" w:rsidRDefault="00637C52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44DE297" w14:textId="77777777" w:rsidR="00637C52" w:rsidRPr="00732647" w:rsidRDefault="00637C52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綠色牢籠：埋藏於沖繩西表島礦坑的台灣記憶</w:t>
      </w:r>
    </w:p>
    <w:p w14:paraId="0AFA851D" w14:textId="77777777" w:rsidR="00637C52" w:rsidRPr="00732647" w:rsidRDefault="00637C52" w:rsidP="00196486">
      <w:pPr>
        <w:widowControl/>
        <w:shd w:val="clear" w:color="auto" w:fill="FFFFFF"/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lastRenderedPageBreak/>
        <w:t>黄胤毓著／前衛出版／</w:t>
      </w:r>
      <w:r w:rsidRPr="00732647">
        <w:rPr>
          <w:rFonts w:ascii="微軟正黑體" w:eastAsia="微軟正黑體" w:hAnsi="微軟正黑體"/>
          <w:szCs w:val="24"/>
        </w:rPr>
        <w:t>400</w:t>
      </w:r>
      <w:r w:rsidRPr="00732647">
        <w:rPr>
          <w:rFonts w:ascii="微軟正黑體" w:eastAsia="微軟正黑體" w:hAnsi="微軟正黑體" w:hint="eastAsia"/>
          <w:szCs w:val="24"/>
        </w:rPr>
        <w:t>元／</w:t>
      </w:r>
      <w:r w:rsidR="002F7E3B" w:rsidRPr="00732647">
        <w:rPr>
          <w:rFonts w:ascii="新細明體" w:eastAsia="微軟正黑體" w:hAnsi="新細明體" w:cs="Calibri" w:hint="eastAsia"/>
          <w:kern w:val="0"/>
          <w:szCs w:val="24"/>
        </w:rPr>
        <w:t>本書雖是同名紀錄片的側記，卻也是獨立的平行創作，文字具有帶領讀者進入現場的魔力。字裡行間透露保留或捨棄任何片段的掙扎，陳述怎樣藉有限的證據逼近真實，是紀錄片本身難以呈現的思辨。歷史創傷必須經由不斷的敘事得以療</w:t>
      </w:r>
      <w:proofErr w:type="gramStart"/>
      <w:r w:rsidR="002F7E3B" w:rsidRPr="00732647">
        <w:rPr>
          <w:rFonts w:ascii="新細明體" w:eastAsia="微軟正黑體" w:hAnsi="新細明體" w:cs="Calibri" w:hint="eastAsia"/>
          <w:kern w:val="0"/>
          <w:szCs w:val="24"/>
        </w:rPr>
        <w:t>癒</w:t>
      </w:r>
      <w:proofErr w:type="gramEnd"/>
      <w:r w:rsidR="002F7E3B" w:rsidRPr="00732647">
        <w:rPr>
          <w:rFonts w:ascii="新細明體" w:eastAsia="微軟正黑體" w:hAnsi="新細明體" w:cs="Calibri" w:hint="eastAsia"/>
          <w:kern w:val="0"/>
          <w:szCs w:val="24"/>
        </w:rPr>
        <w:t>，本書讀者或許會為往事嘆息，</w:t>
      </w:r>
      <w:proofErr w:type="gramStart"/>
      <w:r w:rsidR="002F7E3B" w:rsidRPr="00732647">
        <w:rPr>
          <w:rFonts w:ascii="新細明體" w:eastAsia="微軟正黑體" w:hAnsi="新細明體" w:cs="Calibri" w:hint="eastAsia"/>
          <w:kern w:val="0"/>
          <w:szCs w:val="24"/>
        </w:rPr>
        <w:t>亦油生</w:t>
      </w:r>
      <w:proofErr w:type="gramEnd"/>
      <w:r w:rsidR="002F7E3B" w:rsidRPr="00732647">
        <w:rPr>
          <w:rFonts w:ascii="新細明體" w:eastAsia="微軟正黑體" w:hAnsi="新細明體" w:cs="Calibri" w:hint="eastAsia"/>
          <w:kern w:val="0"/>
          <w:szCs w:val="24"/>
        </w:rPr>
        <w:t>對生命的敬意。</w:t>
      </w:r>
      <w:r w:rsidRPr="00732647">
        <w:rPr>
          <w:rFonts w:ascii="微軟正黑體" w:eastAsia="微軟正黑體" w:hAnsi="微軟正黑體" w:hint="eastAsia"/>
          <w:szCs w:val="24"/>
        </w:rPr>
        <w:t>（吳易澄）</w:t>
      </w:r>
    </w:p>
    <w:p w14:paraId="47D15D3C" w14:textId="77777777" w:rsidR="00250848" w:rsidRPr="00732647" w:rsidRDefault="0025084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45F2AD60" w14:textId="77777777" w:rsidR="006D1EA8" w:rsidRPr="00732647" w:rsidRDefault="006D1EA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09F208E8" w14:textId="77777777" w:rsidR="00A358D8" w:rsidRPr="00732647" w:rsidRDefault="00A358D8" w:rsidP="009F716E">
      <w:pPr>
        <w:pStyle w:val="1"/>
      </w:pPr>
      <w:r w:rsidRPr="00732647">
        <w:rPr>
          <w:rFonts w:hint="eastAsia"/>
        </w:rPr>
        <w:t>年度翻譯書</w:t>
      </w:r>
    </w:p>
    <w:p w14:paraId="254C5545" w14:textId="77777777" w:rsidR="00A358D8" w:rsidRPr="00732647" w:rsidRDefault="00A358D8" w:rsidP="009F716E">
      <w:pPr>
        <w:pStyle w:val="2"/>
      </w:pPr>
      <w:r w:rsidRPr="00732647">
        <w:rPr>
          <w:rFonts w:hint="eastAsia"/>
        </w:rPr>
        <w:t>●評審</w:t>
      </w:r>
    </w:p>
    <w:p w14:paraId="7C6FF940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b/>
          <w:bCs/>
          <w:szCs w:val="24"/>
        </w:rPr>
      </w:pPr>
      <w:r w:rsidRPr="00732647">
        <w:rPr>
          <w:rFonts w:ascii="微軟正黑體" w:eastAsia="微軟正黑體" w:hAnsi="微軟正黑體" w:hint="eastAsia"/>
          <w:b/>
          <w:bCs/>
          <w:szCs w:val="24"/>
        </w:rPr>
        <w:t>非文學類決選評審</w:t>
      </w:r>
    </w:p>
    <w:p w14:paraId="6EBA0D80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吳易澄（精神科醫師）</w:t>
      </w:r>
    </w:p>
    <w:p w14:paraId="72A4CE13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凌宗魁（建築史與文化資產研究工作者）</w:t>
      </w:r>
    </w:p>
    <w:p w14:paraId="3782A25E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高崇文（中原大學物理系教授）</w:t>
      </w:r>
    </w:p>
    <w:p w14:paraId="299BC68B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區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曣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中（成大歷史系助理教授）</w:t>
      </w:r>
    </w:p>
    <w:p w14:paraId="581C8688" w14:textId="77777777" w:rsidR="00A358D8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趙恩潔（中山大學社會系副教授）</w:t>
      </w:r>
    </w:p>
    <w:p w14:paraId="5961E68C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BD66C38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b/>
          <w:bCs/>
          <w:szCs w:val="24"/>
        </w:rPr>
      </w:pPr>
      <w:r w:rsidRPr="00732647">
        <w:rPr>
          <w:rFonts w:ascii="微軟正黑體" w:eastAsia="微軟正黑體" w:hAnsi="微軟正黑體" w:hint="eastAsia"/>
          <w:b/>
          <w:bCs/>
          <w:szCs w:val="24"/>
        </w:rPr>
        <w:t>文學類決選評審</w:t>
      </w:r>
    </w:p>
    <w:p w14:paraId="0C024E47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馬翊航（作家）</w:t>
      </w:r>
    </w:p>
    <w:p w14:paraId="4F81BA88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陳允元（國立台北教育大學台文所助理教授）</w:t>
      </w:r>
    </w:p>
    <w:p w14:paraId="3EDDCAD9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陳佩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甄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（國立政治大學台文所助理教授）</w:t>
      </w:r>
    </w:p>
    <w:p w14:paraId="5DBBBFB2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黃麗群（作家、《新活水》雜誌總編輯）</w:t>
      </w:r>
    </w:p>
    <w:p w14:paraId="06B5F9D7" w14:textId="77777777" w:rsidR="00A358D8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詹宏志（網路家庭國際資訊公司董事長）</w:t>
      </w:r>
    </w:p>
    <w:p w14:paraId="0E3E6F58" w14:textId="77777777" w:rsidR="00A358D8" w:rsidRDefault="00A358D8" w:rsidP="00196486">
      <w:pPr>
        <w:spacing w:beforeLines="50" w:before="180" w:line="360" w:lineRule="exact"/>
        <w:rPr>
          <w:szCs w:val="24"/>
        </w:rPr>
      </w:pPr>
    </w:p>
    <w:p w14:paraId="299723EF" w14:textId="196D3536" w:rsidR="00DE1488" w:rsidRPr="00DE1488" w:rsidRDefault="00DE148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0C424C54" w14:textId="77777777" w:rsidR="004A06D9" w:rsidRPr="00732647" w:rsidRDefault="00144A14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大地之下：時間無限深邃的地方</w:t>
      </w:r>
    </w:p>
    <w:p w14:paraId="6676DF52" w14:textId="043994D8" w:rsidR="00144A14" w:rsidRPr="00732647" w:rsidRDefault="00144A14" w:rsidP="00D92905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羅伯特．麥克法</w:t>
      </w:r>
      <w:proofErr w:type="gramStart"/>
      <w:r w:rsidRPr="00732647">
        <w:rPr>
          <w:rFonts w:eastAsia="微軟正黑體" w:hint="eastAsia"/>
          <w:szCs w:val="24"/>
        </w:rPr>
        <w:t>倫</w:t>
      </w:r>
      <w:r w:rsidR="004A06D9" w:rsidRPr="00732647">
        <w:rPr>
          <w:rFonts w:eastAsia="微軟正黑體" w:hint="eastAsia"/>
          <w:szCs w:val="24"/>
        </w:rPr>
        <w:t>著</w:t>
      </w:r>
      <w:proofErr w:type="gramEnd"/>
      <w:r w:rsidRPr="00732647">
        <w:rPr>
          <w:rFonts w:eastAsia="微軟正黑體" w:hint="eastAsia"/>
          <w:szCs w:val="24"/>
        </w:rPr>
        <w:t>／</w:t>
      </w:r>
      <w:r w:rsidRPr="00732647">
        <w:rPr>
          <w:rFonts w:eastAsia="微軟正黑體" w:hint="eastAsia"/>
          <w:szCs w:val="24"/>
        </w:rPr>
        <w:t xml:space="preserve">Nakao </w:t>
      </w:r>
      <w:proofErr w:type="spellStart"/>
      <w:r w:rsidRPr="00732647">
        <w:rPr>
          <w:rFonts w:eastAsia="微軟正黑體" w:hint="eastAsia"/>
          <w:szCs w:val="24"/>
        </w:rPr>
        <w:t>Eki</w:t>
      </w:r>
      <w:proofErr w:type="spellEnd"/>
      <w:r w:rsidRPr="00732647">
        <w:rPr>
          <w:rFonts w:eastAsia="微軟正黑體" w:hint="eastAsia"/>
          <w:szCs w:val="24"/>
        </w:rPr>
        <w:t xml:space="preserve"> </w:t>
      </w:r>
      <w:proofErr w:type="spellStart"/>
      <w:r w:rsidRPr="00732647">
        <w:rPr>
          <w:rFonts w:eastAsia="微軟正黑體" w:hint="eastAsia"/>
          <w:szCs w:val="24"/>
        </w:rPr>
        <w:t>Pacidal</w:t>
      </w:r>
      <w:proofErr w:type="spellEnd"/>
      <w:r w:rsidR="004A06D9" w:rsidRPr="00732647">
        <w:rPr>
          <w:rFonts w:eastAsia="微軟正黑體" w:hint="eastAsia"/>
          <w:szCs w:val="24"/>
        </w:rPr>
        <w:t>譯</w:t>
      </w:r>
      <w:r w:rsidRPr="00732647">
        <w:rPr>
          <w:rFonts w:eastAsia="微軟正黑體" w:hint="eastAsia"/>
          <w:szCs w:val="24"/>
        </w:rPr>
        <w:t>／大家出版／</w:t>
      </w:r>
      <w:r w:rsidRPr="00732647">
        <w:rPr>
          <w:rFonts w:eastAsia="微軟正黑體" w:hint="eastAsia"/>
          <w:szCs w:val="24"/>
        </w:rPr>
        <w:t>500</w:t>
      </w:r>
      <w:r w:rsidRPr="00732647">
        <w:rPr>
          <w:rFonts w:eastAsia="微軟正黑體" w:hint="eastAsia"/>
          <w:szCs w:val="24"/>
        </w:rPr>
        <w:t>元／</w:t>
      </w:r>
      <w:r w:rsidR="00D92905" w:rsidRPr="00732647">
        <w:rPr>
          <w:rFonts w:eastAsia="微軟正黑體" w:hint="eastAsia"/>
          <w:szCs w:val="24"/>
        </w:rPr>
        <w:t>是自然寫作，更是關於地面下的寓言與語言的書。作者以「深度時間」帶領我們探索肉身生命</w:t>
      </w:r>
      <w:proofErr w:type="gramStart"/>
      <w:r w:rsidR="00D92905" w:rsidRPr="00732647">
        <w:rPr>
          <w:rFonts w:eastAsia="微軟正黑體" w:hint="eastAsia"/>
          <w:szCs w:val="24"/>
        </w:rPr>
        <w:t>尺</w:t>
      </w:r>
      <w:proofErr w:type="gramEnd"/>
      <w:r w:rsidR="00D92905" w:rsidRPr="00732647">
        <w:rPr>
          <w:rFonts w:eastAsia="微軟正黑體" w:hint="eastAsia"/>
          <w:szCs w:val="24"/>
        </w:rPr>
        <w:t>度外的脈動與訊息，乃至知識與想像、心靈與物質、可</w:t>
      </w:r>
      <w:proofErr w:type="gramStart"/>
      <w:r w:rsidR="00D92905" w:rsidRPr="00732647">
        <w:rPr>
          <w:rFonts w:eastAsia="微軟正黑體" w:hint="eastAsia"/>
          <w:szCs w:val="24"/>
        </w:rPr>
        <w:t>言說與不可言說的</w:t>
      </w:r>
      <w:r w:rsidR="00D92905" w:rsidRPr="00732647">
        <w:rPr>
          <w:rFonts w:eastAsia="微軟正黑體" w:hint="eastAsia"/>
          <w:szCs w:val="24"/>
        </w:rPr>
        <w:lastRenderedPageBreak/>
        <w:t>幽</w:t>
      </w:r>
      <w:proofErr w:type="gramEnd"/>
      <w:r w:rsidR="00D92905" w:rsidRPr="00732647">
        <w:rPr>
          <w:rFonts w:eastAsia="微軟正黑體" w:hint="eastAsia"/>
          <w:szCs w:val="24"/>
        </w:rPr>
        <w:t>黯回聲。</w:t>
      </w:r>
      <w:r w:rsidR="00D92905" w:rsidRPr="00732647">
        <w:rPr>
          <w:rFonts w:ascii="微軟正黑體" w:eastAsia="微軟正黑體" w:hAnsi="微軟正黑體" w:hint="eastAsia"/>
          <w:lang w:val="zh-TW"/>
        </w:rPr>
        <w:t>諸多深邃猶如巨大的謎語與鏡子，僅僅一部分的幽微廣大，就能使人領會何謂鍾愛，死亡與無限。</w:t>
      </w:r>
      <w:r w:rsidR="004A06D9" w:rsidRPr="00732647">
        <w:rPr>
          <w:rFonts w:eastAsia="微軟正黑體" w:hint="eastAsia"/>
          <w:szCs w:val="24"/>
        </w:rPr>
        <w:t>（</w:t>
      </w:r>
      <w:r w:rsidRPr="00732647">
        <w:rPr>
          <w:rFonts w:eastAsia="微軟正黑體" w:hint="eastAsia"/>
          <w:szCs w:val="24"/>
        </w:rPr>
        <w:t>馬翊航</w:t>
      </w:r>
      <w:r w:rsidR="004A06D9" w:rsidRPr="00732647">
        <w:rPr>
          <w:rFonts w:eastAsia="微軟正黑體" w:hint="eastAsia"/>
          <w:szCs w:val="24"/>
        </w:rPr>
        <w:t>）</w:t>
      </w:r>
    </w:p>
    <w:p w14:paraId="79623E74" w14:textId="77777777" w:rsidR="004A06D9" w:rsidRPr="00732647" w:rsidRDefault="004A06D9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4902D709" w14:textId="77777777" w:rsidR="004A06D9" w:rsidRPr="00732647" w:rsidRDefault="004A06D9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世界是垂直的</w:t>
      </w:r>
    </w:p>
    <w:p w14:paraId="0D004785" w14:textId="77777777" w:rsidR="004A06D9" w:rsidRPr="00732647" w:rsidRDefault="004A06D9" w:rsidP="00196486">
      <w:pPr>
        <w:spacing w:beforeLines="50" w:before="180" w:afterLines="50" w:after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史提芬．</w:t>
      </w:r>
      <w:proofErr w:type="gramStart"/>
      <w:r w:rsidRPr="00732647">
        <w:rPr>
          <w:rFonts w:eastAsia="微軟正黑體" w:hint="eastAsia"/>
          <w:szCs w:val="24"/>
        </w:rPr>
        <w:t>葛雷罕著</w:t>
      </w:r>
      <w:proofErr w:type="gramEnd"/>
      <w:r w:rsidRPr="00732647">
        <w:rPr>
          <w:rFonts w:eastAsia="微軟正黑體" w:hint="eastAsia"/>
          <w:szCs w:val="24"/>
        </w:rPr>
        <w:t>／高郁婷、王志弘譯／臉譜出版／</w:t>
      </w:r>
      <w:r w:rsidRPr="00732647">
        <w:rPr>
          <w:rFonts w:eastAsia="微軟正黑體" w:hint="eastAsia"/>
          <w:szCs w:val="24"/>
        </w:rPr>
        <w:t>550</w:t>
      </w:r>
      <w:r w:rsidRPr="00732647">
        <w:rPr>
          <w:rFonts w:eastAsia="微軟正黑體" w:hint="eastAsia"/>
          <w:szCs w:val="24"/>
        </w:rPr>
        <w:t>元／</w:t>
      </w:r>
      <w:proofErr w:type="gramStart"/>
      <w:r w:rsidRPr="00732647">
        <w:rPr>
          <w:rFonts w:eastAsia="微軟正黑體" w:hint="eastAsia"/>
        </w:rPr>
        <w:t>本書像一幅</w:t>
      </w:r>
      <w:proofErr w:type="gramEnd"/>
      <w:r w:rsidRPr="00732647">
        <w:rPr>
          <w:rFonts w:eastAsia="微軟正黑體" w:hint="eastAsia"/>
        </w:rPr>
        <w:t>令人驚喜的立體地圖，以垂直於地表的獨特方式繪製，是真實世界不可能存在的巨型尺度升降機，載著讀者上窮太空、下探礦洞。從知識領域到書寫筆調，無不貼合所欲揭露的爭議而恣肆發揮，每一篇都是精簡而深刻的技術史。文字生動加上大量歷史圖片，視覺上極其過癮。</w:t>
      </w:r>
      <w:r w:rsidRPr="00732647">
        <w:rPr>
          <w:rFonts w:eastAsia="微軟正黑體" w:hint="eastAsia"/>
          <w:szCs w:val="24"/>
        </w:rPr>
        <w:t>（區</w:t>
      </w:r>
      <w:proofErr w:type="gramStart"/>
      <w:r w:rsidRPr="00732647">
        <w:rPr>
          <w:rFonts w:eastAsia="微軟正黑體" w:hint="eastAsia"/>
          <w:szCs w:val="24"/>
        </w:rPr>
        <w:t>曣</w:t>
      </w:r>
      <w:proofErr w:type="gramEnd"/>
      <w:r w:rsidRPr="00732647">
        <w:rPr>
          <w:rFonts w:eastAsia="微軟正黑體" w:hint="eastAsia"/>
          <w:szCs w:val="24"/>
        </w:rPr>
        <w:t>中）</w:t>
      </w:r>
    </w:p>
    <w:p w14:paraId="5EC46539" w14:textId="77777777" w:rsidR="004A06D9" w:rsidRDefault="004A06D9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2B2994AD" w14:textId="6F07F5A3" w:rsidR="00DE1488" w:rsidRPr="00DE1488" w:rsidRDefault="00DE148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2F6C267B" w14:textId="77777777" w:rsidR="00D90640" w:rsidRPr="00732647" w:rsidRDefault="00D90640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白銀、刀劍與石頭</w:t>
      </w:r>
    </w:p>
    <w:p w14:paraId="630D104D" w14:textId="77777777" w:rsidR="00D90640" w:rsidRPr="00732647" w:rsidRDefault="00D90640" w:rsidP="00196486">
      <w:pPr>
        <w:spacing w:beforeLines="50" w:before="180" w:line="360" w:lineRule="exact"/>
        <w:rPr>
          <w:rFonts w:eastAsia="微軟正黑體"/>
          <w:szCs w:val="24"/>
        </w:rPr>
      </w:pPr>
      <w:proofErr w:type="gramStart"/>
      <w:r w:rsidRPr="00732647">
        <w:rPr>
          <w:rFonts w:eastAsia="微軟正黑體" w:hint="eastAsia"/>
          <w:szCs w:val="24"/>
        </w:rPr>
        <w:t>瑪</w:t>
      </w:r>
      <w:proofErr w:type="gramEnd"/>
      <w:r w:rsidRPr="00732647">
        <w:rPr>
          <w:rFonts w:eastAsia="微軟正黑體" w:hint="eastAsia"/>
          <w:szCs w:val="24"/>
        </w:rPr>
        <w:t>利．</w:t>
      </w:r>
      <w:proofErr w:type="gramStart"/>
      <w:r w:rsidRPr="00732647">
        <w:rPr>
          <w:rFonts w:eastAsia="微軟正黑體" w:hint="eastAsia"/>
          <w:szCs w:val="24"/>
        </w:rPr>
        <w:t>阿拉納著</w:t>
      </w:r>
      <w:proofErr w:type="gramEnd"/>
      <w:r w:rsidRPr="00732647">
        <w:rPr>
          <w:rFonts w:eastAsia="微軟正黑體" w:hint="eastAsia"/>
          <w:szCs w:val="24"/>
        </w:rPr>
        <w:t>／楊芩雯譯／時報文化／</w:t>
      </w:r>
      <w:r w:rsidRPr="00732647">
        <w:rPr>
          <w:rFonts w:eastAsia="微軟正黑體" w:hint="eastAsia"/>
          <w:szCs w:val="24"/>
        </w:rPr>
        <w:t>680</w:t>
      </w:r>
      <w:r w:rsidRPr="00732647">
        <w:rPr>
          <w:rFonts w:eastAsia="微軟正黑體" w:hint="eastAsia"/>
          <w:szCs w:val="24"/>
        </w:rPr>
        <w:t>元／</w:t>
      </w:r>
      <w:r w:rsidR="00DE0326" w:rsidRPr="00732647">
        <w:rPr>
          <w:rFonts w:eastAsia="微軟正黑體" w:hint="eastAsia"/>
          <w:szCs w:val="24"/>
        </w:rPr>
        <w:t>暴力從何而來？人為何被驅使進入暴力的結構而無法脫身？祕魯裔美籍作家跳脫線性史觀，以當代真實人物的生命歷程，分別貫穿三個章節，三度重現暴力的循環。作者旁徵博引學術文獻，並善用西班牙語文獻，使我們得以從不同角度看到拉丁美洲，這塊台灣最多邦交國、卻亟需更多瞭解的地區。</w:t>
      </w:r>
      <w:r w:rsidRPr="00732647">
        <w:rPr>
          <w:rFonts w:eastAsia="微軟正黑體" w:hint="eastAsia"/>
          <w:szCs w:val="24"/>
        </w:rPr>
        <w:t>（趙恩潔）</w:t>
      </w:r>
    </w:p>
    <w:p w14:paraId="07374F17" w14:textId="77777777" w:rsidR="00D90640" w:rsidRPr="00732647" w:rsidRDefault="00D90640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6FE1D528" w14:textId="77777777" w:rsidR="00D04CBC" w:rsidRPr="00732647" w:rsidRDefault="00D04CBC" w:rsidP="00196486">
      <w:pPr>
        <w:spacing w:beforeLines="50" w:before="180" w:line="360" w:lineRule="exact"/>
        <w:rPr>
          <w:rFonts w:eastAsia="微軟正黑體"/>
          <w:szCs w:val="24"/>
        </w:rPr>
      </w:pPr>
      <w:proofErr w:type="gramStart"/>
      <w:r w:rsidRPr="00732647">
        <w:rPr>
          <w:rFonts w:eastAsia="微軟正黑體" w:hint="eastAsia"/>
          <w:szCs w:val="24"/>
        </w:rPr>
        <w:t>吃佛</w:t>
      </w:r>
      <w:proofErr w:type="gramEnd"/>
      <w:r w:rsidRPr="00732647">
        <w:rPr>
          <w:rFonts w:eastAsia="微軟正黑體" w:hint="eastAsia"/>
          <w:szCs w:val="24"/>
        </w:rPr>
        <w:t>：從一座城市窺見西藏的劫難與求生</w:t>
      </w:r>
    </w:p>
    <w:p w14:paraId="45BB5B63" w14:textId="77777777" w:rsidR="00D04CBC" w:rsidRPr="00732647" w:rsidRDefault="00D04CBC" w:rsidP="00196486">
      <w:pPr>
        <w:spacing w:beforeLines="50" w:before="180" w:line="360" w:lineRule="exact"/>
        <w:rPr>
          <w:rFonts w:eastAsia="微軟正黑體"/>
          <w:szCs w:val="24"/>
        </w:rPr>
      </w:pPr>
      <w:proofErr w:type="gramStart"/>
      <w:r w:rsidRPr="00732647">
        <w:rPr>
          <w:rFonts w:eastAsia="微軟正黑體" w:hint="eastAsia"/>
          <w:szCs w:val="24"/>
        </w:rPr>
        <w:t>芭芭</w:t>
      </w:r>
      <w:proofErr w:type="gramEnd"/>
      <w:r w:rsidRPr="00732647">
        <w:rPr>
          <w:rFonts w:eastAsia="微軟正黑體" w:hint="eastAsia"/>
          <w:szCs w:val="24"/>
        </w:rPr>
        <w:t>拉．德米</w:t>
      </w:r>
      <w:proofErr w:type="gramStart"/>
      <w:r w:rsidRPr="00732647">
        <w:rPr>
          <w:rFonts w:eastAsia="微軟正黑體" w:hint="eastAsia"/>
          <w:szCs w:val="24"/>
        </w:rPr>
        <w:t>克著</w:t>
      </w:r>
      <w:proofErr w:type="gramEnd"/>
      <w:r w:rsidRPr="00732647">
        <w:rPr>
          <w:rFonts w:eastAsia="微軟正黑體" w:hint="eastAsia"/>
          <w:szCs w:val="24"/>
        </w:rPr>
        <w:t>／洪慧芳譯／麥田出版／</w:t>
      </w:r>
      <w:r w:rsidRPr="00732647">
        <w:rPr>
          <w:rFonts w:eastAsia="微軟正黑體" w:hint="eastAsia"/>
          <w:szCs w:val="24"/>
        </w:rPr>
        <w:t>450</w:t>
      </w:r>
      <w:r w:rsidRPr="00732647">
        <w:rPr>
          <w:rFonts w:eastAsia="微軟正黑體" w:hint="eastAsia"/>
          <w:szCs w:val="24"/>
        </w:rPr>
        <w:t>元／作者語調平緩的紀實書寫，讓讀者真實感受到極權統治的恐怖，文字間傳達中共透過現代科技，無孔不入滲透藏人日常生活的窒息感，部分藏人則被迫以自身生命控訴中共當局的壓迫。本書所述情境對今日臺灣而言，時間並不久遠，距離</w:t>
      </w:r>
      <w:proofErr w:type="gramStart"/>
      <w:r w:rsidRPr="00732647">
        <w:rPr>
          <w:rFonts w:eastAsia="微軟正黑體" w:hint="eastAsia"/>
          <w:szCs w:val="24"/>
        </w:rPr>
        <w:t>也非遙不可</w:t>
      </w:r>
      <w:proofErr w:type="gramEnd"/>
      <w:r w:rsidRPr="00732647">
        <w:rPr>
          <w:rFonts w:eastAsia="微軟正黑體" w:hint="eastAsia"/>
          <w:szCs w:val="24"/>
        </w:rPr>
        <w:t>及，甚至可說緊密相關。（凌宗魁）</w:t>
      </w:r>
    </w:p>
    <w:p w14:paraId="3FADC88B" w14:textId="77777777" w:rsidR="00D04CBC" w:rsidRPr="00732647" w:rsidRDefault="00D04CBC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08F365B3" w14:textId="77777777" w:rsidR="00D04CBC" w:rsidRPr="00732647" w:rsidRDefault="00144A14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此生，你我皆短暫燦爛</w:t>
      </w:r>
    </w:p>
    <w:p w14:paraId="7C913866" w14:textId="77777777" w:rsidR="00144A14" w:rsidRPr="00732647" w:rsidRDefault="00144A14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王鷗</w:t>
      </w:r>
      <w:proofErr w:type="gramStart"/>
      <w:r w:rsidRPr="00732647">
        <w:rPr>
          <w:rFonts w:eastAsia="微軟正黑體" w:hint="eastAsia"/>
          <w:szCs w:val="24"/>
        </w:rPr>
        <w:t>行</w:t>
      </w:r>
      <w:r w:rsidR="008270BA" w:rsidRPr="00732647">
        <w:rPr>
          <w:rFonts w:eastAsia="微軟正黑體" w:hint="eastAsia"/>
          <w:szCs w:val="24"/>
        </w:rPr>
        <w:t>著</w:t>
      </w:r>
      <w:proofErr w:type="gramEnd"/>
      <w:r w:rsidRPr="00732647">
        <w:rPr>
          <w:rFonts w:eastAsia="微軟正黑體" w:hint="eastAsia"/>
          <w:szCs w:val="24"/>
        </w:rPr>
        <w:t>／何穎怡</w:t>
      </w:r>
      <w:r w:rsidR="008270BA" w:rsidRPr="00732647">
        <w:rPr>
          <w:rFonts w:eastAsia="微軟正黑體" w:hint="eastAsia"/>
          <w:szCs w:val="24"/>
        </w:rPr>
        <w:t>譯</w:t>
      </w:r>
      <w:r w:rsidRPr="00732647">
        <w:rPr>
          <w:rFonts w:eastAsia="微軟正黑體" w:hint="eastAsia"/>
          <w:szCs w:val="24"/>
        </w:rPr>
        <w:t>／時報文化／</w:t>
      </w:r>
      <w:r w:rsidRPr="00732647">
        <w:rPr>
          <w:rFonts w:eastAsia="微軟正黑體" w:hint="eastAsia"/>
          <w:szCs w:val="24"/>
        </w:rPr>
        <w:t>360</w:t>
      </w:r>
      <w:r w:rsidRPr="00732647">
        <w:rPr>
          <w:rFonts w:eastAsia="微軟正黑體" w:hint="eastAsia"/>
          <w:szCs w:val="24"/>
        </w:rPr>
        <w:t>元／</w:t>
      </w:r>
      <w:r w:rsidR="00F71B3F" w:rsidRPr="00732647">
        <w:rPr>
          <w:rFonts w:eastAsia="微軟正黑體" w:hint="eastAsia"/>
          <w:szCs w:val="24"/>
        </w:rPr>
        <w:t>一首遍體鱗傷卻不怨不傷的絕</w:t>
      </w:r>
      <w:proofErr w:type="gramStart"/>
      <w:r w:rsidR="00F71B3F" w:rsidRPr="00732647">
        <w:rPr>
          <w:rFonts w:eastAsia="微軟正黑體" w:hint="eastAsia"/>
          <w:szCs w:val="24"/>
        </w:rPr>
        <w:t>美詩章</w:t>
      </w:r>
      <w:proofErr w:type="gramEnd"/>
      <w:r w:rsidR="00F71B3F" w:rsidRPr="00732647">
        <w:rPr>
          <w:rFonts w:eastAsia="微軟正黑體" w:hint="eastAsia"/>
          <w:szCs w:val="24"/>
        </w:rPr>
        <w:t>，一封寄給不識字母親的訴情之書。越裔美國詩人的第一本小說，關於隔絕、破碎、孤獨、傷害，他要書寫告訴母親他愛她，愛及她的不幸與傷痕的記憶，他也要用這些痛苦為基礎，建立自己生命的中心。通篇語調溫柔輕聲，一場文字對抗傷痛的戰爭，而文字是勝利了。</w:t>
      </w:r>
      <w:r w:rsidR="008270BA" w:rsidRPr="00732647">
        <w:rPr>
          <w:rFonts w:eastAsia="微軟正黑體" w:hint="eastAsia"/>
          <w:szCs w:val="24"/>
        </w:rPr>
        <w:t>（</w:t>
      </w:r>
      <w:r w:rsidRPr="00732647">
        <w:rPr>
          <w:rFonts w:eastAsia="微軟正黑體" w:hint="eastAsia"/>
          <w:szCs w:val="24"/>
        </w:rPr>
        <w:t>詹宏志</w:t>
      </w:r>
      <w:r w:rsidR="008270BA" w:rsidRPr="00732647">
        <w:rPr>
          <w:rFonts w:eastAsia="微軟正黑體" w:hint="eastAsia"/>
          <w:szCs w:val="24"/>
        </w:rPr>
        <w:t>）</w:t>
      </w:r>
    </w:p>
    <w:p w14:paraId="6A2D9FFB" w14:textId="77777777" w:rsidR="00D04CBC" w:rsidRPr="00732647" w:rsidRDefault="00D04CBC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735F54FE" w14:textId="77777777" w:rsidR="00D04CBC" w:rsidRPr="00732647" w:rsidRDefault="00D04CBC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羽毛賊：一樁</w:t>
      </w:r>
      <w:proofErr w:type="gramStart"/>
      <w:r w:rsidRPr="00732647">
        <w:rPr>
          <w:rFonts w:eastAsia="微軟正黑體" w:hint="eastAsia"/>
          <w:szCs w:val="24"/>
        </w:rPr>
        <w:t>由執念</w:t>
      </w:r>
      <w:proofErr w:type="gramEnd"/>
      <w:r w:rsidRPr="00732647">
        <w:rPr>
          <w:rFonts w:eastAsia="微軟正黑體" w:hint="eastAsia"/>
          <w:szCs w:val="24"/>
        </w:rPr>
        <w:t>、貪婪、欲望所引發，博物史上最不尋常的竊案</w:t>
      </w:r>
    </w:p>
    <w:p w14:paraId="2B4C9B4C" w14:textId="77777777" w:rsidR="00D04CBC" w:rsidRPr="00732647" w:rsidRDefault="00D04CBC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柯克．華萊士．</w:t>
      </w:r>
      <w:proofErr w:type="gramStart"/>
      <w:r w:rsidRPr="00732647">
        <w:rPr>
          <w:rFonts w:eastAsia="微軟正黑體" w:hint="eastAsia"/>
          <w:szCs w:val="24"/>
        </w:rPr>
        <w:t>強森著</w:t>
      </w:r>
      <w:proofErr w:type="gramEnd"/>
      <w:r w:rsidRPr="00732647">
        <w:rPr>
          <w:rFonts w:eastAsia="微軟正黑體" w:hint="eastAsia"/>
          <w:szCs w:val="24"/>
        </w:rPr>
        <w:t>／吳建龍譯／馬可</w:t>
      </w:r>
      <w:proofErr w:type="gramStart"/>
      <w:r w:rsidRPr="00732647">
        <w:rPr>
          <w:rFonts w:eastAsia="微軟正黑體" w:hint="eastAsia"/>
          <w:szCs w:val="24"/>
        </w:rPr>
        <w:t>孛</w:t>
      </w:r>
      <w:proofErr w:type="gramEnd"/>
      <w:r w:rsidRPr="00732647">
        <w:rPr>
          <w:rFonts w:eastAsia="微軟正黑體" w:hint="eastAsia"/>
          <w:szCs w:val="24"/>
        </w:rPr>
        <w:t>羅文化／</w:t>
      </w:r>
      <w:r w:rsidRPr="00732647">
        <w:rPr>
          <w:rFonts w:eastAsia="微軟正黑體" w:hint="eastAsia"/>
          <w:szCs w:val="24"/>
        </w:rPr>
        <w:t>530</w:t>
      </w:r>
      <w:r w:rsidRPr="00732647">
        <w:rPr>
          <w:rFonts w:eastAsia="微軟正黑體" w:hint="eastAsia"/>
          <w:szCs w:val="24"/>
        </w:rPr>
        <w:t>元／</w:t>
      </w:r>
      <w:r w:rsidR="003C77B9" w:rsidRPr="00732647">
        <w:rPr>
          <w:rFonts w:eastAsia="微軟正黑體" w:hint="eastAsia"/>
          <w:szCs w:val="24"/>
        </w:rPr>
        <w:t>一位非營利組織工作者為了追逐真相、主持正義，開啟了一場超展開的調查之旅。前半部自然文化史的格局令人驚</w:t>
      </w:r>
      <w:proofErr w:type="gramStart"/>
      <w:r w:rsidR="003C77B9" w:rsidRPr="00732647">
        <w:rPr>
          <w:rFonts w:eastAsia="微軟正黑體" w:hint="eastAsia"/>
          <w:szCs w:val="24"/>
        </w:rPr>
        <w:t>艷</w:t>
      </w:r>
      <w:proofErr w:type="gramEnd"/>
      <w:r w:rsidR="003C77B9" w:rsidRPr="00732647">
        <w:rPr>
          <w:rFonts w:eastAsia="微軟正黑體" w:hint="eastAsia"/>
          <w:szCs w:val="24"/>
        </w:rPr>
        <w:t>，</w:t>
      </w:r>
      <w:proofErr w:type="gramStart"/>
      <w:r w:rsidR="003C77B9" w:rsidRPr="00732647">
        <w:rPr>
          <w:rFonts w:eastAsia="微軟正黑體" w:hint="eastAsia"/>
          <w:szCs w:val="24"/>
        </w:rPr>
        <w:t>後半部則進入</w:t>
      </w:r>
      <w:proofErr w:type="gramEnd"/>
      <w:r w:rsidR="003C77B9" w:rsidRPr="00732647">
        <w:rPr>
          <w:rFonts w:eastAsia="微軟正黑體" w:hint="eastAsia"/>
          <w:szCs w:val="24"/>
        </w:rPr>
        <w:t>偵探小說風格，作者親自跨海「辦案」，情節引人入勝。一整串「管很寬」的討論，使得全書不但</w:t>
      </w:r>
      <w:proofErr w:type="gramStart"/>
      <w:r w:rsidR="003C77B9" w:rsidRPr="00732647">
        <w:rPr>
          <w:rFonts w:eastAsia="微軟正黑體" w:hint="eastAsia"/>
          <w:szCs w:val="24"/>
        </w:rPr>
        <w:t>知識量奇高</w:t>
      </w:r>
      <w:proofErr w:type="gramEnd"/>
      <w:r w:rsidR="003C77B9" w:rsidRPr="00732647">
        <w:rPr>
          <w:rFonts w:eastAsia="微軟正黑體" w:hint="eastAsia"/>
          <w:szCs w:val="24"/>
        </w:rPr>
        <w:t>，同時兼顧趣味性與嚴肅性。</w:t>
      </w:r>
      <w:r w:rsidRPr="00732647">
        <w:rPr>
          <w:rFonts w:eastAsia="微軟正黑體" w:hint="eastAsia"/>
          <w:szCs w:val="24"/>
        </w:rPr>
        <w:t>（吳易澄）</w:t>
      </w:r>
    </w:p>
    <w:p w14:paraId="34EE7260" w14:textId="77777777" w:rsidR="00D04CBC" w:rsidRPr="00732647" w:rsidRDefault="00D04CBC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3AA69675" w14:textId="77777777" w:rsidR="00E23FDE" w:rsidRPr="00732647" w:rsidRDefault="00E23FDE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真菌微宇宙：看生態</w:t>
      </w:r>
      <w:proofErr w:type="gramStart"/>
      <w:r w:rsidRPr="00732647">
        <w:rPr>
          <w:rFonts w:eastAsia="微軟正黑體" w:hint="eastAsia"/>
          <w:szCs w:val="24"/>
        </w:rPr>
        <w:t>煉金師如何</w:t>
      </w:r>
      <w:proofErr w:type="gramEnd"/>
      <w:r w:rsidRPr="00732647">
        <w:rPr>
          <w:rFonts w:eastAsia="微軟正黑體" w:hint="eastAsia"/>
          <w:szCs w:val="24"/>
        </w:rPr>
        <w:t>驅動世界、推展生命，連結地球萬物</w:t>
      </w:r>
    </w:p>
    <w:p w14:paraId="23E6C838" w14:textId="77777777" w:rsidR="00E23FDE" w:rsidRPr="00732647" w:rsidRDefault="00E23FDE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梅林．謝德瑞</w:t>
      </w:r>
      <w:proofErr w:type="gramStart"/>
      <w:r w:rsidRPr="00732647">
        <w:rPr>
          <w:rFonts w:eastAsia="微軟正黑體" w:hint="eastAsia"/>
          <w:szCs w:val="24"/>
        </w:rPr>
        <w:t>克著</w:t>
      </w:r>
      <w:proofErr w:type="gramEnd"/>
      <w:r w:rsidRPr="00732647">
        <w:rPr>
          <w:rFonts w:eastAsia="微軟正黑體" w:hint="eastAsia"/>
          <w:szCs w:val="24"/>
        </w:rPr>
        <w:t>／周沛</w:t>
      </w:r>
      <w:proofErr w:type="gramStart"/>
      <w:r w:rsidRPr="00732647">
        <w:rPr>
          <w:rFonts w:eastAsia="微軟正黑體" w:hint="eastAsia"/>
          <w:szCs w:val="24"/>
        </w:rPr>
        <w:t>郁</w:t>
      </w:r>
      <w:proofErr w:type="gramEnd"/>
      <w:r w:rsidRPr="00732647">
        <w:rPr>
          <w:rFonts w:eastAsia="微軟正黑體" w:hint="eastAsia"/>
          <w:szCs w:val="24"/>
        </w:rPr>
        <w:t>譯／</w:t>
      </w:r>
      <w:proofErr w:type="gramStart"/>
      <w:r w:rsidRPr="00732647">
        <w:rPr>
          <w:rFonts w:eastAsia="微軟正黑體" w:hint="eastAsia"/>
          <w:szCs w:val="24"/>
        </w:rPr>
        <w:t>果力文化</w:t>
      </w:r>
      <w:proofErr w:type="gramEnd"/>
      <w:r w:rsidRPr="00732647">
        <w:rPr>
          <w:rFonts w:eastAsia="微軟正黑體" w:hint="eastAsia"/>
          <w:szCs w:val="24"/>
        </w:rPr>
        <w:t>／</w:t>
      </w:r>
      <w:r w:rsidRPr="00732647">
        <w:rPr>
          <w:rFonts w:eastAsia="微軟正黑體" w:hint="eastAsia"/>
          <w:szCs w:val="24"/>
        </w:rPr>
        <w:t>480</w:t>
      </w:r>
      <w:r w:rsidRPr="00732647">
        <w:rPr>
          <w:rFonts w:eastAsia="微軟正黑體" w:hint="eastAsia"/>
          <w:szCs w:val="24"/>
        </w:rPr>
        <w:t>元／本書超乎知識普及的境界，刺激讀者思考我們怎樣理解生命的性質，在真菌的啟示面前，又可以怎樣重新解讀生命？作者娓娓細述專業資訊卻不令讀者感到負擔，議論時理性又</w:t>
      </w:r>
      <w:proofErr w:type="gramStart"/>
      <w:r w:rsidRPr="00732647">
        <w:rPr>
          <w:rFonts w:eastAsia="微軟正黑體" w:hint="eastAsia"/>
          <w:szCs w:val="24"/>
        </w:rPr>
        <w:t>清晰，</w:t>
      </w:r>
      <w:proofErr w:type="gramEnd"/>
      <w:r w:rsidRPr="00732647">
        <w:rPr>
          <w:rFonts w:eastAsia="微軟正黑體" w:hint="eastAsia"/>
          <w:szCs w:val="24"/>
        </w:rPr>
        <w:t>敘事時情境活潑而有感染力。讀到後來，越來越能同理「師法真菌」的書前致謝語是從何而生。（區</w:t>
      </w:r>
      <w:proofErr w:type="gramStart"/>
      <w:r w:rsidRPr="00732647">
        <w:rPr>
          <w:rFonts w:eastAsia="微軟正黑體" w:hint="eastAsia"/>
          <w:szCs w:val="24"/>
        </w:rPr>
        <w:t>曣</w:t>
      </w:r>
      <w:proofErr w:type="gramEnd"/>
      <w:r w:rsidRPr="00732647">
        <w:rPr>
          <w:rFonts w:eastAsia="微軟正黑體" w:hint="eastAsia"/>
          <w:szCs w:val="24"/>
        </w:rPr>
        <w:t>中）</w:t>
      </w:r>
    </w:p>
    <w:p w14:paraId="679BCB48" w14:textId="77777777" w:rsidR="00E23FDE" w:rsidRDefault="00E23FDE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5DF57157" w14:textId="119F85BD" w:rsidR="00DE1488" w:rsidRPr="00DE1488" w:rsidRDefault="00DE148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5ED2792C" w14:textId="77777777" w:rsidR="00E23FDE" w:rsidRPr="00732647" w:rsidRDefault="00E23FDE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從人到鬼，</w:t>
      </w:r>
      <w:proofErr w:type="gramStart"/>
      <w:r w:rsidRPr="00732647">
        <w:rPr>
          <w:rFonts w:eastAsia="微軟正黑體" w:hint="eastAsia"/>
          <w:szCs w:val="24"/>
        </w:rPr>
        <w:t>從鬼到人</w:t>
      </w:r>
      <w:proofErr w:type="gramEnd"/>
      <w:r w:rsidRPr="00732647">
        <w:rPr>
          <w:rFonts w:eastAsia="微軟正黑體" w:hint="eastAsia"/>
          <w:szCs w:val="24"/>
        </w:rPr>
        <w:t>：日本戰犯與中國的審判</w:t>
      </w:r>
    </w:p>
    <w:p w14:paraId="4B7F7C07" w14:textId="77777777" w:rsidR="00E23FDE" w:rsidRPr="00732647" w:rsidRDefault="00E23FDE" w:rsidP="00196486">
      <w:pPr>
        <w:spacing w:beforeLines="50" w:before="180" w:line="360" w:lineRule="exact"/>
        <w:rPr>
          <w:rFonts w:eastAsia="微軟正黑體"/>
          <w:szCs w:val="24"/>
        </w:rPr>
      </w:pPr>
      <w:proofErr w:type="gramStart"/>
      <w:r w:rsidRPr="00732647">
        <w:rPr>
          <w:rFonts w:eastAsia="微軟正黑體" w:hint="eastAsia"/>
          <w:szCs w:val="24"/>
        </w:rPr>
        <w:t>顧若鵬著</w:t>
      </w:r>
      <w:proofErr w:type="gramEnd"/>
      <w:r w:rsidRPr="00732647">
        <w:rPr>
          <w:rFonts w:eastAsia="微軟正黑體" w:hint="eastAsia"/>
          <w:szCs w:val="24"/>
        </w:rPr>
        <w:t>／江威儀譯／遠足文化／</w:t>
      </w:r>
      <w:r w:rsidRPr="00732647">
        <w:rPr>
          <w:rFonts w:eastAsia="微軟正黑體" w:hint="eastAsia"/>
          <w:szCs w:val="24"/>
        </w:rPr>
        <w:t>680</w:t>
      </w:r>
      <w:r w:rsidRPr="00732647">
        <w:rPr>
          <w:rFonts w:eastAsia="微軟正黑體" w:hint="eastAsia"/>
          <w:szCs w:val="24"/>
        </w:rPr>
        <w:t>元／</w:t>
      </w:r>
      <w:r w:rsidR="004D7C18" w:rsidRPr="00732647">
        <w:rPr>
          <w:rFonts w:eastAsia="微軟正黑體" w:hint="eastAsia"/>
          <w:szCs w:val="24"/>
        </w:rPr>
        <w:t>本書讓原本可能兩極化、充滿控訴的議題，變得更複雜但也更合理，讓「南京大屠殺為何始終沒有受到應有的審判」這個歷史命題，跳脫舊有的控訴框架。作者以豐富的檔案及綿密的論證，爬梳各種行動者的觀點，重建了那個時代的詭譎。細膩的處理、多方的同理以及證據的鋪陳，持續與讀者對話。</w:t>
      </w:r>
      <w:r w:rsidRPr="00732647">
        <w:rPr>
          <w:rFonts w:eastAsia="微軟正黑體" w:hint="eastAsia"/>
          <w:szCs w:val="24"/>
        </w:rPr>
        <w:t>（趙恩潔）</w:t>
      </w:r>
    </w:p>
    <w:p w14:paraId="74C5F9B9" w14:textId="26181DB3" w:rsidR="00E23FDE" w:rsidRPr="00DE1488" w:rsidRDefault="009F716E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/>
      </w:r>
      <w:r w:rsidR="00DE1488" w:rsidRPr="00732647">
        <w:rPr>
          <w:rFonts w:ascii="微軟正黑體" w:eastAsia="微軟正黑體" w:hAnsi="微軟正黑體" w:hint="eastAsia"/>
          <w:szCs w:val="24"/>
        </w:rPr>
        <w:t>●</w:t>
      </w:r>
    </w:p>
    <w:p w14:paraId="6A0A1E99" w14:textId="77777777" w:rsidR="00E23FDE" w:rsidRPr="00732647" w:rsidRDefault="00144A14" w:rsidP="00196486">
      <w:pPr>
        <w:spacing w:beforeLines="50" w:before="180" w:line="360" w:lineRule="exact"/>
        <w:rPr>
          <w:rFonts w:eastAsia="微軟正黑體"/>
          <w:szCs w:val="24"/>
        </w:rPr>
      </w:pPr>
      <w:proofErr w:type="gramStart"/>
      <w:r w:rsidRPr="00732647">
        <w:rPr>
          <w:rFonts w:eastAsia="微軟正黑體" w:hint="eastAsia"/>
          <w:szCs w:val="24"/>
        </w:rPr>
        <w:t>逝物之</w:t>
      </w:r>
      <w:proofErr w:type="gramEnd"/>
      <w:r w:rsidRPr="00732647">
        <w:rPr>
          <w:rFonts w:eastAsia="微軟正黑體" w:hint="eastAsia"/>
          <w:szCs w:val="24"/>
        </w:rPr>
        <w:t>書：我們都是消逝國度的局外人</w:t>
      </w:r>
    </w:p>
    <w:p w14:paraId="2144BF1B" w14:textId="77777777" w:rsidR="00144A14" w:rsidRPr="00732647" w:rsidRDefault="00144A14" w:rsidP="00196486">
      <w:pPr>
        <w:spacing w:beforeLines="50" w:before="180" w:line="360" w:lineRule="exact"/>
        <w:rPr>
          <w:rFonts w:eastAsia="微軟正黑體"/>
          <w:szCs w:val="24"/>
        </w:rPr>
      </w:pPr>
      <w:proofErr w:type="gramStart"/>
      <w:r w:rsidRPr="00732647">
        <w:rPr>
          <w:rFonts w:eastAsia="微軟正黑體" w:hint="eastAsia"/>
          <w:szCs w:val="24"/>
        </w:rPr>
        <w:t>茱迪</w:t>
      </w:r>
      <w:proofErr w:type="gramEnd"/>
      <w:r w:rsidRPr="00732647">
        <w:rPr>
          <w:rFonts w:eastAsia="微軟正黑體" w:hint="eastAsia"/>
          <w:szCs w:val="24"/>
        </w:rPr>
        <w:t>思</w:t>
      </w:r>
      <w:r w:rsidR="00E23FDE" w:rsidRPr="00732647">
        <w:rPr>
          <w:rFonts w:eastAsia="微軟正黑體" w:hint="eastAsia"/>
          <w:szCs w:val="24"/>
        </w:rPr>
        <w:t>．</w:t>
      </w:r>
      <w:proofErr w:type="gramStart"/>
      <w:r w:rsidRPr="00732647">
        <w:rPr>
          <w:rFonts w:eastAsia="微軟正黑體" w:hint="eastAsia"/>
          <w:szCs w:val="24"/>
        </w:rPr>
        <w:t>夏朗斯基</w:t>
      </w:r>
      <w:r w:rsidR="00E23FDE" w:rsidRPr="00732647">
        <w:rPr>
          <w:rFonts w:eastAsia="微軟正黑體" w:hint="eastAsia"/>
          <w:szCs w:val="24"/>
        </w:rPr>
        <w:t>著</w:t>
      </w:r>
      <w:proofErr w:type="gramEnd"/>
      <w:r w:rsidRPr="00732647">
        <w:rPr>
          <w:rFonts w:eastAsia="微軟正黑體" w:hint="eastAsia"/>
          <w:szCs w:val="24"/>
        </w:rPr>
        <w:t>／管</w:t>
      </w:r>
      <w:proofErr w:type="gramStart"/>
      <w:r w:rsidRPr="00732647">
        <w:rPr>
          <w:rFonts w:eastAsia="微軟正黑體" w:hint="eastAsia"/>
          <w:szCs w:val="24"/>
        </w:rPr>
        <w:t>中琪</w:t>
      </w:r>
      <w:r w:rsidR="00E23FDE" w:rsidRPr="00732647">
        <w:rPr>
          <w:rFonts w:eastAsia="微軟正黑體" w:hint="eastAsia"/>
          <w:szCs w:val="24"/>
        </w:rPr>
        <w:t>譯</w:t>
      </w:r>
      <w:proofErr w:type="gramEnd"/>
      <w:r w:rsidRPr="00732647">
        <w:rPr>
          <w:rFonts w:eastAsia="微軟正黑體" w:hint="eastAsia"/>
          <w:szCs w:val="24"/>
        </w:rPr>
        <w:t>／大塊文化／</w:t>
      </w:r>
      <w:r w:rsidRPr="00732647">
        <w:rPr>
          <w:rFonts w:eastAsia="微軟正黑體" w:hint="eastAsia"/>
          <w:szCs w:val="24"/>
        </w:rPr>
        <w:t>580</w:t>
      </w:r>
      <w:r w:rsidRPr="00732647">
        <w:rPr>
          <w:rFonts w:eastAsia="微軟正黑體" w:hint="eastAsia"/>
          <w:szCs w:val="24"/>
        </w:rPr>
        <w:t>元／</w:t>
      </w:r>
      <w:r w:rsidR="00BD1749" w:rsidRPr="00732647">
        <w:rPr>
          <w:rFonts w:eastAsia="微軟正黑體" w:hint="eastAsia"/>
          <w:szCs w:val="24"/>
        </w:rPr>
        <w:t>作者揀選出</w:t>
      </w:r>
      <w:r w:rsidR="00BD1749" w:rsidRPr="00732647">
        <w:rPr>
          <w:rFonts w:eastAsia="微軟正黑體" w:hint="eastAsia"/>
          <w:szCs w:val="24"/>
        </w:rPr>
        <w:t>12</w:t>
      </w:r>
      <w:r w:rsidR="00BD1749" w:rsidRPr="00732647">
        <w:rPr>
          <w:rFonts w:eastAsia="微軟正黑體" w:hint="eastAsia"/>
          <w:szCs w:val="24"/>
        </w:rPr>
        <w:t>則曾存在人類時空，如今已消失的人事物地進行鋪陳，</w:t>
      </w:r>
      <w:r w:rsidR="0093524D" w:rsidRPr="00732647">
        <w:rPr>
          <w:rFonts w:ascii="微軟正黑體" w:eastAsia="微軟正黑體" w:hAnsi="微軟正黑體" w:hint="eastAsia"/>
        </w:rPr>
        <w:t>一則一則開展風貌變幻、詩意飽滿，不忽略故事性、同時亦富有知識魅力的敘述。</w:t>
      </w:r>
      <w:r w:rsidR="00BD1749" w:rsidRPr="00732647">
        <w:rPr>
          <w:rFonts w:eastAsia="微軟正黑體" w:hint="eastAsia"/>
          <w:szCs w:val="24"/>
        </w:rPr>
        <w:t>可隨時展開、隨時停頓、任何段落拾起都饒富意趣</w:t>
      </w:r>
      <w:r w:rsidR="00693CB7" w:rsidRPr="00732647">
        <w:rPr>
          <w:rFonts w:eastAsia="微軟正黑體" w:hint="eastAsia"/>
          <w:szCs w:val="24"/>
        </w:rPr>
        <w:t>，</w:t>
      </w:r>
      <w:r w:rsidR="00BD1749" w:rsidRPr="00732647">
        <w:rPr>
          <w:rFonts w:eastAsia="微軟正黑體" w:hint="eastAsia"/>
          <w:szCs w:val="24"/>
        </w:rPr>
        <w:t>用紙與裝幀細緻優美，在當代短促閱讀習慣與紙本書獨特體驗之間頗有平衡。</w:t>
      </w:r>
      <w:r w:rsidR="00E23FDE" w:rsidRPr="00732647">
        <w:rPr>
          <w:rFonts w:eastAsia="微軟正黑體" w:hint="eastAsia"/>
          <w:szCs w:val="24"/>
        </w:rPr>
        <w:t>（</w:t>
      </w:r>
      <w:r w:rsidRPr="00732647">
        <w:rPr>
          <w:rFonts w:eastAsia="微軟正黑體" w:hint="eastAsia"/>
          <w:szCs w:val="24"/>
        </w:rPr>
        <w:t>黃麗群</w:t>
      </w:r>
      <w:r w:rsidR="00E23FDE" w:rsidRPr="00732647">
        <w:rPr>
          <w:rFonts w:eastAsia="微軟正黑體" w:hint="eastAsia"/>
          <w:szCs w:val="24"/>
        </w:rPr>
        <w:t>）</w:t>
      </w:r>
    </w:p>
    <w:p w14:paraId="65643B62" w14:textId="77777777" w:rsidR="00E23FDE" w:rsidRDefault="00E23FDE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2F64D7E2" w14:textId="4ABAC42E" w:rsidR="009F716E" w:rsidRPr="00732647" w:rsidRDefault="009F716E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lastRenderedPageBreak/>
        <w:t>●</w:t>
      </w:r>
    </w:p>
    <w:p w14:paraId="514710DE" w14:textId="77777777" w:rsidR="00E23FDE" w:rsidRPr="00732647" w:rsidRDefault="00144A14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最後</w:t>
      </w:r>
      <w:proofErr w:type="gramStart"/>
      <w:r w:rsidRPr="00732647">
        <w:rPr>
          <w:rFonts w:eastAsia="微軟正黑體" w:hint="eastAsia"/>
          <w:szCs w:val="24"/>
        </w:rPr>
        <w:t>一</w:t>
      </w:r>
      <w:proofErr w:type="gramEnd"/>
      <w:r w:rsidRPr="00732647">
        <w:rPr>
          <w:rFonts w:eastAsia="微軟正黑體" w:hint="eastAsia"/>
          <w:szCs w:val="24"/>
        </w:rPr>
        <w:t>個人</w:t>
      </w:r>
    </w:p>
    <w:p w14:paraId="2E5EEE90" w14:textId="77777777" w:rsidR="00144A14" w:rsidRPr="00732647" w:rsidRDefault="00144A14" w:rsidP="00196486">
      <w:pPr>
        <w:spacing w:beforeLines="50" w:before="180" w:line="360" w:lineRule="exact"/>
        <w:rPr>
          <w:rFonts w:eastAsia="微軟正黑體"/>
          <w:szCs w:val="24"/>
        </w:rPr>
      </w:pPr>
      <w:r w:rsidRPr="00732647">
        <w:rPr>
          <w:rFonts w:eastAsia="微軟正黑體" w:hint="eastAsia"/>
          <w:szCs w:val="24"/>
        </w:rPr>
        <w:t>金</w:t>
      </w:r>
      <w:proofErr w:type="gramStart"/>
      <w:r w:rsidRPr="00732647">
        <w:rPr>
          <w:rFonts w:eastAsia="微軟正黑體" w:hint="eastAsia"/>
          <w:szCs w:val="24"/>
        </w:rPr>
        <w:t>息</w:t>
      </w:r>
      <w:r w:rsidR="00E23FDE" w:rsidRPr="00732647">
        <w:rPr>
          <w:rFonts w:eastAsia="微軟正黑體" w:hint="eastAsia"/>
          <w:szCs w:val="24"/>
        </w:rPr>
        <w:t>著</w:t>
      </w:r>
      <w:proofErr w:type="gramEnd"/>
      <w:r w:rsidRPr="00732647">
        <w:rPr>
          <w:rFonts w:eastAsia="微軟正黑體"/>
          <w:szCs w:val="24"/>
        </w:rPr>
        <w:t>／</w:t>
      </w:r>
      <w:proofErr w:type="gramStart"/>
      <w:r w:rsidRPr="00732647">
        <w:rPr>
          <w:rFonts w:eastAsia="微軟正黑體" w:hint="eastAsia"/>
          <w:szCs w:val="24"/>
        </w:rPr>
        <w:t>胡椒筒</w:t>
      </w:r>
      <w:r w:rsidR="00E23FDE" w:rsidRPr="00732647">
        <w:rPr>
          <w:rFonts w:eastAsia="微軟正黑體" w:hint="eastAsia"/>
          <w:szCs w:val="24"/>
        </w:rPr>
        <w:t>譯</w:t>
      </w:r>
      <w:proofErr w:type="gramEnd"/>
      <w:r w:rsidRPr="00732647">
        <w:rPr>
          <w:rFonts w:eastAsia="微軟正黑體"/>
          <w:szCs w:val="24"/>
        </w:rPr>
        <w:t>／</w:t>
      </w:r>
      <w:r w:rsidRPr="00732647">
        <w:rPr>
          <w:rFonts w:eastAsia="微軟正黑體" w:hint="eastAsia"/>
          <w:szCs w:val="24"/>
        </w:rPr>
        <w:t>時報文化</w:t>
      </w:r>
      <w:r w:rsidRPr="00732647">
        <w:rPr>
          <w:rFonts w:eastAsia="微軟正黑體"/>
          <w:szCs w:val="24"/>
        </w:rPr>
        <w:t>／</w:t>
      </w:r>
      <w:r w:rsidRPr="00732647">
        <w:rPr>
          <w:rFonts w:eastAsia="微軟正黑體"/>
          <w:szCs w:val="24"/>
        </w:rPr>
        <w:t>390</w:t>
      </w:r>
      <w:r w:rsidRPr="00732647">
        <w:rPr>
          <w:rFonts w:eastAsia="微軟正黑體" w:hint="eastAsia"/>
          <w:szCs w:val="24"/>
        </w:rPr>
        <w:t>元</w:t>
      </w:r>
      <w:r w:rsidRPr="00732647">
        <w:rPr>
          <w:rFonts w:eastAsia="微軟正黑體"/>
          <w:szCs w:val="24"/>
        </w:rPr>
        <w:t>／</w:t>
      </w:r>
      <w:r w:rsidR="003C6C47" w:rsidRPr="00732647">
        <w:rPr>
          <w:rFonts w:eastAsia="微軟正黑體" w:hint="eastAsia"/>
          <w:szCs w:val="24"/>
        </w:rPr>
        <w:t>以韓國</w:t>
      </w:r>
      <w:proofErr w:type="gramStart"/>
      <w:r w:rsidR="003C6C47" w:rsidRPr="00732647">
        <w:rPr>
          <w:rFonts w:eastAsia="微軟正黑體" w:hint="eastAsia"/>
          <w:szCs w:val="24"/>
        </w:rPr>
        <w:t>慰</w:t>
      </w:r>
      <w:proofErr w:type="gramEnd"/>
      <w:r w:rsidR="003C6C47" w:rsidRPr="00732647">
        <w:rPr>
          <w:rFonts w:eastAsia="微軟正黑體" w:hint="eastAsia"/>
          <w:szCs w:val="24"/>
        </w:rPr>
        <w:t>安婦的受害者證言為藍本寫就的小說，敘事角度與筆法超乎預期地令人驚豔，以冷靜節制、高度詩性的語言，既流暢地呈現</w:t>
      </w:r>
      <w:proofErr w:type="gramStart"/>
      <w:r w:rsidR="003C6C47" w:rsidRPr="00732647">
        <w:rPr>
          <w:rFonts w:eastAsia="微軟正黑體" w:hint="eastAsia"/>
          <w:szCs w:val="24"/>
        </w:rPr>
        <w:t>慰</w:t>
      </w:r>
      <w:proofErr w:type="gramEnd"/>
      <w:r w:rsidR="003C6C47" w:rsidRPr="00732647">
        <w:rPr>
          <w:rFonts w:eastAsia="微軟正黑體" w:hint="eastAsia"/>
          <w:szCs w:val="24"/>
        </w:rPr>
        <w:t>安婦將創傷經驗投射於外部現實的象徵轉換，也與殘酷到難以逼視的國家暴力，共構產生極巨大的張力。即便如此，這仍是一次痛苦揪心、難忘的閱讀經驗。</w:t>
      </w:r>
      <w:r w:rsidR="00E23FDE" w:rsidRPr="00732647">
        <w:rPr>
          <w:rFonts w:eastAsia="微軟正黑體" w:hint="eastAsia"/>
          <w:szCs w:val="24"/>
        </w:rPr>
        <w:t>（</w:t>
      </w:r>
      <w:r w:rsidRPr="00732647">
        <w:rPr>
          <w:rFonts w:eastAsia="微軟正黑體" w:hint="eastAsia"/>
          <w:szCs w:val="24"/>
        </w:rPr>
        <w:t>陳允元</w:t>
      </w:r>
      <w:r w:rsidR="00E23FDE" w:rsidRPr="00732647">
        <w:rPr>
          <w:rFonts w:eastAsia="微軟正黑體" w:hint="eastAsia"/>
          <w:szCs w:val="24"/>
        </w:rPr>
        <w:t>）</w:t>
      </w:r>
    </w:p>
    <w:p w14:paraId="0AF2E2F5" w14:textId="77777777" w:rsidR="002F5E3C" w:rsidRPr="00732647" w:rsidRDefault="002F5E3C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22F97FE9" w14:textId="77777777" w:rsidR="002F5E3C" w:rsidRPr="00732647" w:rsidRDefault="002F5E3C" w:rsidP="00196486">
      <w:pPr>
        <w:spacing w:beforeLines="50" w:before="180" w:line="360" w:lineRule="exact"/>
        <w:rPr>
          <w:rFonts w:eastAsia="微軟正黑體"/>
          <w:szCs w:val="24"/>
        </w:rPr>
      </w:pPr>
    </w:p>
    <w:p w14:paraId="58ACDC3E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7A8A251D" w14:textId="77777777" w:rsidR="00A358D8" w:rsidRPr="00732647" w:rsidRDefault="00A358D8" w:rsidP="009F716E">
      <w:pPr>
        <w:pStyle w:val="1"/>
      </w:pPr>
      <w:r w:rsidRPr="00732647">
        <w:rPr>
          <w:rFonts w:hint="eastAsia"/>
        </w:rPr>
        <w:t>年度生活書</w:t>
      </w:r>
    </w:p>
    <w:p w14:paraId="20BECDA3" w14:textId="77777777" w:rsidR="00A358D8" w:rsidRPr="00732647" w:rsidRDefault="00A358D8" w:rsidP="009F716E">
      <w:pPr>
        <w:pStyle w:val="2"/>
      </w:pPr>
      <w:r w:rsidRPr="00732647">
        <w:rPr>
          <w:rFonts w:hint="eastAsia"/>
        </w:rPr>
        <w:t>●評審</w:t>
      </w:r>
    </w:p>
    <w:p w14:paraId="52E3A2AE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b/>
          <w:bCs/>
          <w:szCs w:val="24"/>
        </w:rPr>
      </w:pPr>
      <w:r w:rsidRPr="00732647">
        <w:rPr>
          <w:rFonts w:ascii="微軟正黑體" w:eastAsia="微軟正黑體" w:hAnsi="微軟正黑體" w:hint="eastAsia"/>
          <w:b/>
          <w:bCs/>
          <w:szCs w:val="24"/>
        </w:rPr>
        <w:t>決選評審</w:t>
      </w:r>
    </w:p>
    <w:p w14:paraId="01E4DD75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吳語涵（IKEA宜家家居行銷部經理）</w:t>
      </w:r>
    </w:p>
    <w:p w14:paraId="441088BA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陳涵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郁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（《觀‧臺灣》主編、國立臺灣歷史博物館研究助理）</w:t>
      </w:r>
    </w:p>
    <w:p w14:paraId="495A1C64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黃惠敏（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中市政府資訊中心主任）</w:t>
      </w:r>
    </w:p>
    <w:p w14:paraId="21000A7D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蔡珠兒（作家）</w:t>
      </w:r>
    </w:p>
    <w:p w14:paraId="199F0EF1" w14:textId="77777777" w:rsidR="00A358D8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proofErr w:type="gramStart"/>
      <w:r w:rsidRPr="00732647">
        <w:rPr>
          <w:rFonts w:ascii="微軟正黑體" w:eastAsia="微軟正黑體" w:hAnsi="微軟正黑體" w:hint="eastAsia"/>
          <w:szCs w:val="24"/>
        </w:rPr>
        <w:t>鍾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尚樺（三餘書店店長）</w:t>
      </w:r>
    </w:p>
    <w:p w14:paraId="060CE981" w14:textId="77777777" w:rsidR="00A358D8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2ADF9CA3" w14:textId="5F88EA5C" w:rsidR="009F716E" w:rsidRPr="00732647" w:rsidRDefault="009F716E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3866A4F3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大腦韌性：高齡化時代最重要的健康資產</w:t>
      </w:r>
    </w:p>
    <w:p w14:paraId="54D2C2C3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proofErr w:type="gramStart"/>
      <w:r w:rsidRPr="00732647">
        <w:rPr>
          <w:rFonts w:ascii="微軟正黑體" w:eastAsia="微軟正黑體" w:hAnsi="微軟正黑體" w:hint="eastAsia"/>
          <w:szCs w:val="24"/>
        </w:rPr>
        <w:t>桑賈伊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．古普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塔著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／張瓊懿譯／行路／480元／</w:t>
      </w:r>
      <w:r w:rsidR="00252E24" w:rsidRPr="00732647">
        <w:rPr>
          <w:rFonts w:ascii="微軟正黑體" w:eastAsia="微軟正黑體" w:hAnsi="微軟正黑體" w:hint="eastAsia"/>
          <w:szCs w:val="24"/>
        </w:rPr>
        <w:t>失智是我們最深的憂慮和恐懼，</w:t>
      </w:r>
      <w:r w:rsidR="00252E24" w:rsidRPr="00732647">
        <w:rPr>
          <w:rFonts w:ascii="微軟正黑體" w:eastAsia="微軟正黑體" w:hAnsi="微軟正黑體" w:hint="eastAsia"/>
        </w:rPr>
        <w:t>除了惴惴不安，</w:t>
      </w:r>
      <w:r w:rsidR="00252E24" w:rsidRPr="00732647">
        <w:rPr>
          <w:rFonts w:ascii="微軟正黑體" w:eastAsia="微軟正黑體" w:hAnsi="微軟正黑體" w:hint="eastAsia"/>
          <w:szCs w:val="24"/>
        </w:rPr>
        <w:t>原來我們不必束手無策，坐</w:t>
      </w:r>
      <w:proofErr w:type="gramStart"/>
      <w:r w:rsidR="00252E24" w:rsidRPr="00732647">
        <w:rPr>
          <w:rFonts w:ascii="微軟正黑體" w:eastAsia="微軟正黑體" w:hAnsi="微軟正黑體" w:hint="eastAsia"/>
          <w:szCs w:val="24"/>
        </w:rPr>
        <w:t>以待病</w:t>
      </w:r>
      <w:proofErr w:type="gramEnd"/>
      <w:r w:rsidR="00252E24" w:rsidRPr="00732647">
        <w:rPr>
          <w:rFonts w:ascii="微軟正黑體" w:eastAsia="微軟正黑體" w:hAnsi="微軟正黑體" w:hint="eastAsia"/>
          <w:szCs w:val="24"/>
        </w:rPr>
        <w:t>。作者</w:t>
      </w:r>
      <w:r w:rsidR="00252E24" w:rsidRPr="00732647">
        <w:rPr>
          <w:rFonts w:ascii="微軟正黑體" w:eastAsia="微軟正黑體" w:hAnsi="微軟正黑體" w:hint="eastAsia"/>
        </w:rPr>
        <w:t>援引自身經驗和諸多研究，</w:t>
      </w:r>
      <w:r w:rsidR="00252E24" w:rsidRPr="00732647">
        <w:rPr>
          <w:rFonts w:ascii="微軟正黑體" w:eastAsia="微軟正黑體" w:hAnsi="微軟正黑體" w:hint="eastAsia"/>
          <w:szCs w:val="24"/>
        </w:rPr>
        <w:t>深入淺出，巧</w:t>
      </w:r>
      <w:proofErr w:type="gramStart"/>
      <w:r w:rsidR="00252E24" w:rsidRPr="00732647">
        <w:rPr>
          <w:rFonts w:ascii="微軟正黑體" w:eastAsia="微軟正黑體" w:hAnsi="微軟正黑體" w:hint="eastAsia"/>
          <w:szCs w:val="24"/>
        </w:rPr>
        <w:t>譬善喻，</w:t>
      </w:r>
      <w:proofErr w:type="gramEnd"/>
      <w:r w:rsidR="00252E24" w:rsidRPr="00732647">
        <w:rPr>
          <w:rFonts w:ascii="微軟正黑體" w:eastAsia="微軟正黑體" w:hAnsi="微軟正黑體" w:hint="eastAsia"/>
          <w:szCs w:val="24"/>
        </w:rPr>
        <w:t>把複雜的腦科學闡釋得清晰通透，通俗易懂，更可貴的是帶來全新觀念。全書拆穿諸多迷思，並提出切實可行的計畫，不管老少，這是一本必讀的好書。</w:t>
      </w:r>
      <w:r w:rsidRPr="00732647">
        <w:rPr>
          <w:rFonts w:ascii="微軟正黑體" w:eastAsia="微軟正黑體" w:hAnsi="微軟正黑體" w:hint="eastAsia"/>
          <w:szCs w:val="24"/>
        </w:rPr>
        <w:t>（蔡珠兒）</w:t>
      </w:r>
    </w:p>
    <w:p w14:paraId="34868D6E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28EC7F97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世界文字圖解簡史</w:t>
      </w:r>
    </w:p>
    <w:p w14:paraId="13E79A67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lastRenderedPageBreak/>
        <w:t>文、圖：維達利／鼎玉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鉉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譯／大塊文化／800元／</w:t>
      </w:r>
      <w:r w:rsidR="00DE446F" w:rsidRPr="00732647">
        <w:rPr>
          <w:rFonts w:ascii="微軟正黑體" w:eastAsia="微軟正黑體" w:hAnsi="微軟正黑體" w:hint="eastAsia"/>
          <w:szCs w:val="24"/>
        </w:rPr>
        <w:t>語言是非常抽象的概念，而文字的最初型態即是一種圖像。本書以獨特的圖像風格，在短短68頁中串聯了全球前後五千多年，超過百種書寫文字的發展歷史。作者對各種語言的博學解析，令人驚豔，資訊含量極高，卻不乏幽默趣味，一本就讓人掌握了全世界的書寫系統。</w:t>
      </w:r>
      <w:r w:rsidRPr="00732647">
        <w:rPr>
          <w:rFonts w:ascii="微軟正黑體" w:eastAsia="微軟正黑體" w:hAnsi="微軟正黑體" w:hint="eastAsia"/>
          <w:szCs w:val="24"/>
        </w:rPr>
        <w:t>（吳語涵）</w:t>
      </w:r>
    </w:p>
    <w:p w14:paraId="371B0D07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23CF9472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追尋寧靜：一場顛覆聽覺體驗的田野踏查，探索聲音的未知領域</w:t>
      </w:r>
    </w:p>
    <w:p w14:paraId="6D7E9727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喬治．普羅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契尼克著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／韓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絜光譯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／漫遊者文化／420元／</w:t>
      </w:r>
      <w:r w:rsidR="007752F5" w:rsidRPr="00732647">
        <w:rPr>
          <w:rFonts w:ascii="微軟正黑體" w:eastAsia="微軟正黑體" w:hAnsi="微軟正黑體" w:hint="eastAsia"/>
          <w:szCs w:val="24"/>
        </w:rPr>
        <w:t>作者拉出</w:t>
      </w:r>
      <w:proofErr w:type="gramStart"/>
      <w:r w:rsidR="007752F5" w:rsidRPr="00732647">
        <w:rPr>
          <w:rFonts w:ascii="微軟正黑體" w:eastAsia="微軟正黑體" w:hAnsi="微軟正黑體" w:hint="eastAsia"/>
          <w:szCs w:val="24"/>
        </w:rPr>
        <w:t>跨越界域的</w:t>
      </w:r>
      <w:proofErr w:type="gramEnd"/>
      <w:r w:rsidR="007752F5" w:rsidRPr="00732647">
        <w:rPr>
          <w:rFonts w:ascii="微軟正黑體" w:eastAsia="微軟正黑體" w:hAnsi="微軟正黑體" w:hint="eastAsia"/>
          <w:szCs w:val="24"/>
        </w:rPr>
        <w:t>視野，從動物演化、宗教、行銷等角度，從大賣場到外太空等場景來討論寧靜與聲音這件事。文筆流暢且平易近人，引經據典加上自然穿插的訪談，融入個人的哲思感悟，除了令人重新思考聲音的價值，更敦促我們去感受顛覆刻板印象的聽覺體驗。（</w:t>
      </w:r>
      <w:r w:rsidRPr="00732647">
        <w:rPr>
          <w:rFonts w:ascii="微軟正黑體" w:eastAsia="微軟正黑體" w:hAnsi="微軟正黑體" w:hint="eastAsia"/>
          <w:szCs w:val="24"/>
        </w:rPr>
        <w:t>吳語涵）</w:t>
      </w:r>
    </w:p>
    <w:p w14:paraId="2C79A6C9" w14:textId="77777777" w:rsidR="00B06232" w:rsidRPr="00732647" w:rsidRDefault="00B06232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52002AFC" w14:textId="77777777" w:rsidR="00B06232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造自己的船，環我們的島</w:t>
      </w:r>
    </w:p>
    <w:p w14:paraId="6B7DE7B3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proofErr w:type="gramStart"/>
      <w:r w:rsidRPr="00732647">
        <w:rPr>
          <w:rFonts w:ascii="微軟正黑體" w:eastAsia="微軟正黑體" w:hAnsi="微軟正黑體" w:hint="eastAsia"/>
          <w:szCs w:val="24"/>
        </w:rPr>
        <w:t>陳明忠</w:t>
      </w:r>
      <w:r w:rsidR="00B06232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釀出版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450元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="005C4E8E" w:rsidRPr="00732647">
        <w:rPr>
          <w:rFonts w:ascii="微軟正黑體" w:eastAsia="微軟正黑體" w:hAnsi="微軟正黑體" w:hint="eastAsia"/>
          <w:szCs w:val="24"/>
        </w:rPr>
        <w:t>兩位熱血大叔動</w:t>
      </w:r>
      <w:proofErr w:type="gramStart"/>
      <w:r w:rsidR="005C4E8E" w:rsidRPr="00732647">
        <w:rPr>
          <w:rFonts w:ascii="微軟正黑體" w:eastAsia="微軟正黑體" w:hAnsi="微軟正黑體" w:hint="eastAsia"/>
          <w:szCs w:val="24"/>
        </w:rPr>
        <w:t>念用船環</w:t>
      </w:r>
      <w:proofErr w:type="gramEnd"/>
      <w:r w:rsidR="005C4E8E" w:rsidRPr="00732647">
        <w:rPr>
          <w:rFonts w:ascii="微軟正黑體" w:eastAsia="微軟正黑體" w:hAnsi="微軟正黑體" w:hint="eastAsia"/>
          <w:szCs w:val="24"/>
        </w:rPr>
        <w:t>島，以自造的無動力木帆船完成海上環島1175公里的壯舉。直率的文字搭配豐富圖片，生動描寫操帆航海的實況，途經26個風貌各異的漁港，有退潮後船隻會擱淺的</w:t>
      </w:r>
      <w:proofErr w:type="gramStart"/>
      <w:r w:rsidR="005C4E8E" w:rsidRPr="00732647">
        <w:rPr>
          <w:rFonts w:ascii="微軟正黑體" w:eastAsia="微軟正黑體" w:hAnsi="微軟正黑體" w:hint="eastAsia"/>
          <w:szCs w:val="24"/>
        </w:rPr>
        <w:t>潮乾港</w:t>
      </w:r>
      <w:proofErr w:type="gramEnd"/>
      <w:r w:rsidR="005C4E8E" w:rsidRPr="00732647">
        <w:rPr>
          <w:rFonts w:ascii="微軟正黑體" w:eastAsia="微軟正黑體" w:hAnsi="微軟正黑體" w:hint="eastAsia"/>
          <w:szCs w:val="24"/>
        </w:rPr>
        <w:t>、有如迷宮的廣大</w:t>
      </w:r>
      <w:proofErr w:type="gramStart"/>
      <w:r w:rsidR="005C4E8E" w:rsidRPr="00732647">
        <w:rPr>
          <w:rFonts w:ascii="微軟正黑體" w:eastAsia="微軟正黑體" w:hAnsi="微軟正黑體" w:hint="eastAsia"/>
          <w:szCs w:val="24"/>
        </w:rPr>
        <w:t>蚵</w:t>
      </w:r>
      <w:proofErr w:type="gramEnd"/>
      <w:r w:rsidR="005C4E8E" w:rsidRPr="00732647">
        <w:rPr>
          <w:rFonts w:ascii="微軟正黑體" w:eastAsia="微軟正黑體" w:hAnsi="微軟正黑體" w:hint="eastAsia"/>
          <w:szCs w:val="24"/>
        </w:rPr>
        <w:t>架地帶，加上上岸補給過夜時的有趣邂逅，讀者彷彿也暢遊了另一種角度的臺灣。</w:t>
      </w:r>
      <w:r w:rsidR="00B06232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陳涵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郁</w:t>
      </w:r>
      <w:proofErr w:type="gramEnd"/>
      <w:r w:rsidR="00B06232" w:rsidRPr="00732647">
        <w:rPr>
          <w:rFonts w:ascii="微軟正黑體" w:eastAsia="微軟正黑體" w:hAnsi="微軟正黑體" w:hint="eastAsia"/>
          <w:szCs w:val="24"/>
        </w:rPr>
        <w:t>）</w:t>
      </w:r>
    </w:p>
    <w:p w14:paraId="582EBC48" w14:textId="77777777" w:rsidR="00E537B5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956BD8D" w14:textId="2FB2935B" w:rsidR="009F716E" w:rsidRPr="00732647" w:rsidRDefault="009F716E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13F9F28C" w14:textId="77777777" w:rsidR="00B06232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就算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牠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沒有臉：在人類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世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思考動物倫理與生命教育的十二道難題</w:t>
      </w:r>
    </w:p>
    <w:p w14:paraId="76DA96E9" w14:textId="4C59717B" w:rsidR="00E537B5" w:rsidRPr="00732647" w:rsidRDefault="00E537B5" w:rsidP="00F75CCD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黃宗慧</w:t>
      </w:r>
      <w:r w:rsidR="00B06232" w:rsidRPr="00732647">
        <w:rPr>
          <w:rFonts w:ascii="微軟正黑體" w:eastAsia="微軟正黑體" w:hAnsi="微軟正黑體" w:hint="eastAsia"/>
          <w:szCs w:val="24"/>
        </w:rPr>
        <w:t>、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黃宗潔</w:t>
      </w:r>
      <w:r w:rsidR="00B06232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麥田出版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430元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="00F75CCD" w:rsidRPr="00732647">
        <w:rPr>
          <w:rFonts w:ascii="微軟正黑體" w:eastAsia="微軟正黑體" w:hAnsi="微軟正黑體" w:hint="eastAsia"/>
          <w:szCs w:val="24"/>
        </w:rPr>
        <w:t>長期關注動物與人類關係的兩位作者，以書信往復方式展現當下社會關於動物的許多疑問。大量</w:t>
      </w:r>
      <w:r w:rsidR="006161F7" w:rsidRPr="00732647">
        <w:rPr>
          <w:rFonts w:ascii="微軟正黑體" w:eastAsia="微軟正黑體" w:hAnsi="微軟正黑體" w:hint="eastAsia"/>
          <w:szCs w:val="24"/>
        </w:rPr>
        <w:t>引用</w:t>
      </w:r>
      <w:r w:rsidR="00F75CCD" w:rsidRPr="00732647">
        <w:rPr>
          <w:rFonts w:ascii="微軟正黑體" w:eastAsia="微軟正黑體" w:hAnsi="微軟正黑體" w:hint="eastAsia"/>
          <w:szCs w:val="24"/>
        </w:rPr>
        <w:t>本土案例，拉近討論的切身性，提供倫理思考與選擇的機會，給予讀者更多空間去反芻，從中理解到人類也是動物的一環，擁有愛與哀悼的能力，或許正是為了能與動物更貼近的一同生存、生活。</w:t>
      </w:r>
      <w:r w:rsidR="00B06232" w:rsidRPr="00732647">
        <w:rPr>
          <w:rFonts w:ascii="微軟正黑體" w:eastAsia="微軟正黑體" w:hAnsi="微軟正黑體" w:hint="eastAsia"/>
          <w:szCs w:val="24"/>
        </w:rPr>
        <w:t>（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鍾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尚樺</w:t>
      </w:r>
      <w:r w:rsidR="00B06232" w:rsidRPr="00732647">
        <w:rPr>
          <w:rFonts w:ascii="微軟正黑體" w:eastAsia="微軟正黑體" w:hAnsi="微軟正黑體" w:hint="eastAsia"/>
          <w:szCs w:val="24"/>
        </w:rPr>
        <w:t>）</w:t>
      </w:r>
    </w:p>
    <w:p w14:paraId="3ADC4F5F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30DDCA8D" w14:textId="77777777" w:rsidR="00B06232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朝聖台灣：燒王船、迎媽祖，一位攝影記者的三十年祭典行腳</w:t>
      </w:r>
    </w:p>
    <w:p w14:paraId="47B0514C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陳逸宏攝影、口述／沈維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巖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文字撰述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葦文思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650元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proofErr w:type="gramStart"/>
      <w:r w:rsidR="00074C07" w:rsidRPr="00732647">
        <w:rPr>
          <w:rFonts w:ascii="微軟正黑體" w:eastAsia="微軟正黑體" w:hAnsi="微軟正黑體" w:hint="eastAsia"/>
          <w:szCs w:val="24"/>
        </w:rPr>
        <w:t>迎王祭典</w:t>
      </w:r>
      <w:proofErr w:type="gramEnd"/>
      <w:r w:rsidR="00074C07" w:rsidRPr="00732647">
        <w:rPr>
          <w:rFonts w:ascii="微軟正黑體" w:eastAsia="微軟正黑體" w:hAnsi="微軟正黑體" w:hint="eastAsia"/>
          <w:szCs w:val="24"/>
        </w:rPr>
        <w:t>、媽祖</w:t>
      </w:r>
      <w:proofErr w:type="gramStart"/>
      <w:r w:rsidR="00074C07" w:rsidRPr="00732647">
        <w:rPr>
          <w:rFonts w:ascii="微軟正黑體" w:eastAsia="微軟正黑體" w:hAnsi="微軟正黑體" w:hint="eastAsia"/>
          <w:szCs w:val="24"/>
        </w:rPr>
        <w:t>遶</w:t>
      </w:r>
      <w:proofErr w:type="gramEnd"/>
      <w:r w:rsidR="00074C07" w:rsidRPr="00732647">
        <w:rPr>
          <w:rFonts w:ascii="微軟正黑體" w:eastAsia="微軟正黑體" w:hAnsi="微軟正黑體" w:hint="eastAsia"/>
          <w:szCs w:val="24"/>
        </w:rPr>
        <w:t>境是台灣重要的宗教文化活動，本書集結作者</w:t>
      </w:r>
      <w:r w:rsidR="00074C07" w:rsidRPr="00732647">
        <w:rPr>
          <w:rFonts w:ascii="微軟正黑體" w:eastAsia="微軟正黑體" w:hAnsi="微軟正黑體"/>
          <w:szCs w:val="24"/>
        </w:rPr>
        <w:t>30</w:t>
      </w:r>
      <w:r w:rsidR="00074C07" w:rsidRPr="00732647">
        <w:rPr>
          <w:rFonts w:ascii="微軟正黑體" w:eastAsia="微軟正黑體" w:hAnsi="微軟正黑體" w:hint="eastAsia"/>
          <w:szCs w:val="24"/>
        </w:rPr>
        <w:t>年間拍攝的珍貴影像，以參與者角度捕捉生動的慶典、誠心的信眾及廟會人物，讓人</w:t>
      </w:r>
      <w:r w:rsidR="00482CF3" w:rsidRPr="00732647">
        <w:rPr>
          <w:rFonts w:ascii="微軟正黑體" w:eastAsia="微軟正黑體" w:hAnsi="微軟正黑體" w:hint="eastAsia"/>
          <w:szCs w:val="24"/>
        </w:rPr>
        <w:t>如</w:t>
      </w:r>
      <w:r w:rsidR="00074C07" w:rsidRPr="00732647">
        <w:rPr>
          <w:rFonts w:ascii="微軟正黑體" w:eastAsia="微軟正黑體" w:hAnsi="微軟正黑體" w:hint="eastAsia"/>
          <w:szCs w:val="24"/>
        </w:rPr>
        <w:t>身歷其境。照片的</w:t>
      </w:r>
      <w:r w:rsidR="00074C07" w:rsidRPr="00732647">
        <w:rPr>
          <w:rFonts w:ascii="微軟正黑體" w:eastAsia="微軟正黑體" w:hAnsi="微軟正黑體" w:hint="eastAsia"/>
          <w:szCs w:val="24"/>
        </w:rPr>
        <w:lastRenderedPageBreak/>
        <w:t>附註除了影像的精簡說明，更像在和自己對話，字裡行間透露出的溫度，讓人忍不住跟著凝思與感動。</w:t>
      </w:r>
      <w:r w:rsidR="00B06232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黃惠敏</w:t>
      </w:r>
      <w:r w:rsidR="00B06232" w:rsidRPr="00732647">
        <w:rPr>
          <w:rFonts w:ascii="微軟正黑體" w:eastAsia="微軟正黑體" w:hAnsi="微軟正黑體" w:hint="eastAsia"/>
          <w:szCs w:val="24"/>
        </w:rPr>
        <w:t>）</w:t>
      </w:r>
    </w:p>
    <w:p w14:paraId="522BB4CA" w14:textId="77777777" w:rsidR="00E537B5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54D0EFD1" w14:textId="6E8D12D8" w:rsidR="009F716E" w:rsidRPr="00732647" w:rsidRDefault="009F716E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71C37D99" w14:textId="77777777" w:rsidR="00B06232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搭便車不是一件隨機的事</w:t>
      </w:r>
    </w:p>
    <w:p w14:paraId="73B65D13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李易安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聯經出版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430元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="009701EF" w:rsidRPr="00732647">
        <w:rPr>
          <w:rFonts w:ascii="微軟正黑體" w:eastAsia="微軟正黑體" w:hAnsi="微軟正黑體" w:hint="eastAsia"/>
          <w:szCs w:val="24"/>
        </w:rPr>
        <w:t>搭便車是特殊的經歷，又在</w:t>
      </w:r>
      <w:proofErr w:type="gramStart"/>
      <w:r w:rsidR="009701EF" w:rsidRPr="00732647">
        <w:rPr>
          <w:rFonts w:ascii="微軟正黑體" w:eastAsia="微軟正黑體" w:hAnsi="微軟正黑體" w:hint="eastAsia"/>
          <w:szCs w:val="24"/>
        </w:rPr>
        <w:t>陌生罕遠的</w:t>
      </w:r>
      <w:proofErr w:type="gramEnd"/>
      <w:r w:rsidR="009701EF" w:rsidRPr="00732647">
        <w:rPr>
          <w:rFonts w:ascii="微軟正黑體" w:eastAsia="微軟正黑體" w:hAnsi="微軟正黑體" w:hint="eastAsia"/>
          <w:szCs w:val="24"/>
        </w:rPr>
        <w:t>國度，作者把沿途見聞寫得鮮明活潑，趣味盎然，卻未落入小清新的俗套，也非誇示獵奇，反而經常反觀自照，在差異中尋思共性。此書超越遊記格局，是一本迷人的地理史，精彩的田野筆記，流動的公路民族</w:t>
      </w:r>
      <w:proofErr w:type="gramStart"/>
      <w:r w:rsidR="009701EF" w:rsidRPr="00732647">
        <w:rPr>
          <w:rFonts w:ascii="微軟正黑體" w:eastAsia="微軟正黑體" w:hAnsi="微軟正黑體" w:hint="eastAsia"/>
          <w:szCs w:val="24"/>
        </w:rPr>
        <w:t>誌</w:t>
      </w:r>
      <w:proofErr w:type="gramEnd"/>
      <w:r w:rsidR="009701EF" w:rsidRPr="00732647">
        <w:rPr>
          <w:rFonts w:ascii="微軟正黑體" w:eastAsia="微軟正黑體" w:hAnsi="微軟正黑體" w:hint="eastAsia"/>
          <w:szCs w:val="24"/>
        </w:rPr>
        <w:t>，讀來很有畫面感，能嗅到當地的生活氣味。</w:t>
      </w:r>
      <w:r w:rsidR="00B06232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蔡珠兒</w:t>
      </w:r>
      <w:r w:rsidR="00B06232" w:rsidRPr="00732647">
        <w:rPr>
          <w:rFonts w:ascii="微軟正黑體" w:eastAsia="微軟正黑體" w:hAnsi="微軟正黑體" w:hint="eastAsia"/>
          <w:szCs w:val="24"/>
        </w:rPr>
        <w:t>）</w:t>
      </w:r>
    </w:p>
    <w:p w14:paraId="361DA3E7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2A25B474" w14:textId="77777777" w:rsidR="00B06232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親密關係暴力：以愛為名的虐待與傷害</w:t>
      </w:r>
    </w:p>
    <w:p w14:paraId="03889053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瑞秋．路易斯．斯奈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德</w:t>
      </w:r>
      <w:r w:rsidR="00B06232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張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馨方</w:t>
      </w:r>
      <w:r w:rsidR="00B06232" w:rsidRPr="00732647">
        <w:rPr>
          <w:rFonts w:ascii="微軟正黑體" w:eastAsia="微軟正黑體" w:hAnsi="微軟正黑體" w:hint="eastAsia"/>
          <w:szCs w:val="24"/>
        </w:rPr>
        <w:t>譯</w:t>
      </w:r>
      <w:proofErr w:type="gramEnd"/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馬可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孛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羅文化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480元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="004A351E" w:rsidRPr="00732647">
        <w:rPr>
          <w:rFonts w:ascii="微軟正黑體" w:eastAsia="微軟正黑體" w:hAnsi="微軟正黑體" w:hint="eastAsia"/>
          <w:szCs w:val="24"/>
        </w:rPr>
        <w:t>來自</w:t>
      </w:r>
      <w:r w:rsidR="00B373DC" w:rsidRPr="00732647">
        <w:rPr>
          <w:rFonts w:ascii="微軟正黑體" w:eastAsia="微軟正黑體" w:hAnsi="微軟正黑體" w:hint="eastAsia"/>
          <w:szCs w:val="24"/>
        </w:rPr>
        <w:t>親密關係</w:t>
      </w:r>
      <w:r w:rsidR="004A351E" w:rsidRPr="00732647">
        <w:rPr>
          <w:rFonts w:ascii="微軟正黑體" w:eastAsia="微軟正黑體" w:hAnsi="微軟正黑體" w:hint="eastAsia"/>
          <w:szCs w:val="24"/>
        </w:rPr>
        <w:t>的</w:t>
      </w:r>
      <w:r w:rsidR="00B373DC" w:rsidRPr="00732647">
        <w:rPr>
          <w:rFonts w:ascii="微軟正黑體" w:eastAsia="微軟正黑體" w:hAnsi="微軟正黑體" w:hint="eastAsia"/>
          <w:szCs w:val="24"/>
        </w:rPr>
        <w:t>暴力容易因為「家醜不可外揚」的觀念，或認為是愛的表現，而陷入難以求援或脫離的循環。</w:t>
      </w:r>
      <w:r w:rsidR="004A351E" w:rsidRPr="00732647">
        <w:rPr>
          <w:rFonts w:ascii="微軟正黑體" w:eastAsia="微軟正黑體" w:hAnsi="微軟正黑體" w:hint="eastAsia"/>
          <w:szCs w:val="24"/>
        </w:rPr>
        <w:t>本書帶領讀者體察家暴事件經過及相關人員</w:t>
      </w:r>
      <w:proofErr w:type="gramStart"/>
      <w:r w:rsidR="004A351E" w:rsidRPr="00732647">
        <w:rPr>
          <w:rFonts w:ascii="微軟正黑體" w:eastAsia="微軟正黑體" w:hAnsi="微軟正黑體" w:hint="eastAsia"/>
          <w:szCs w:val="24"/>
        </w:rPr>
        <w:t>的心歷路程</w:t>
      </w:r>
      <w:proofErr w:type="gramEnd"/>
      <w:r w:rsidR="004A351E" w:rsidRPr="00732647">
        <w:rPr>
          <w:rFonts w:ascii="微軟正黑體" w:eastAsia="微軟正黑體" w:hAnsi="微軟正黑體" w:hint="eastAsia"/>
          <w:szCs w:val="24"/>
        </w:rPr>
        <w:t>，</w:t>
      </w:r>
      <w:r w:rsidR="00B373DC" w:rsidRPr="00732647">
        <w:rPr>
          <w:rFonts w:ascii="微軟正黑體" w:eastAsia="微軟正黑體" w:hAnsi="微軟正黑體" w:hint="eastAsia"/>
          <w:szCs w:val="24"/>
        </w:rPr>
        <w:t>除了法律的制訂，也需要整個社會體系勇於面對，在更多理解與對話中，讓事件當事人獲得即時的幫助。</w:t>
      </w:r>
      <w:r w:rsidR="00B06232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黃惠敏</w:t>
      </w:r>
      <w:r w:rsidR="00B06232" w:rsidRPr="00732647">
        <w:rPr>
          <w:rFonts w:ascii="微軟正黑體" w:eastAsia="微軟正黑體" w:hAnsi="微軟正黑體" w:hint="eastAsia"/>
          <w:szCs w:val="24"/>
        </w:rPr>
        <w:t>）</w:t>
      </w:r>
    </w:p>
    <w:p w14:paraId="29156CE3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35FF04CD" w14:textId="77777777" w:rsidR="00B06232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親愛的圖書館</w:t>
      </w:r>
    </w:p>
    <w:p w14:paraId="1367F921" w14:textId="77777777" w:rsidR="00E537B5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蘇珊．歐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琳</w:t>
      </w:r>
      <w:r w:rsidR="00B06232" w:rsidRPr="00732647">
        <w:rPr>
          <w:rFonts w:ascii="微軟正黑體" w:eastAsia="微軟正黑體" w:hAnsi="微軟正黑體" w:hint="eastAsia"/>
          <w:szCs w:val="24"/>
        </w:rPr>
        <w:t>著</w:t>
      </w:r>
      <w:proofErr w:type="gramEnd"/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宋瑛堂</w:t>
      </w:r>
      <w:r w:rsidR="00B06232" w:rsidRPr="00732647">
        <w:rPr>
          <w:rFonts w:ascii="微軟正黑體" w:eastAsia="微軟正黑體" w:hAnsi="微軟正黑體" w:hint="eastAsia"/>
          <w:szCs w:val="24"/>
        </w:rPr>
        <w:t>譯／</w:t>
      </w:r>
      <w:r w:rsidRPr="00732647">
        <w:rPr>
          <w:rFonts w:ascii="微軟正黑體" w:eastAsia="微軟正黑體" w:hAnsi="微軟正黑體" w:hint="eastAsia"/>
          <w:szCs w:val="24"/>
        </w:rPr>
        <w:t>時報文化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480元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="00781F79" w:rsidRPr="00732647">
        <w:rPr>
          <w:rFonts w:ascii="微軟正黑體" w:eastAsia="微軟正黑體" w:hAnsi="微軟正黑體" w:hint="eastAsia"/>
          <w:szCs w:val="24"/>
        </w:rPr>
        <w:t>以追查失火真相為主線，來回穿梭於圖書館的前半生與火災後的重生與變化，加上巧妙揀選的書籍史及逸聞，每翻開下一章都讓人驚奇。帶著讀者愉快穿梭時空的作者，其實正透過書寫來挽留時光的消逝。在知識流動的Google時代，只要圖書館存在，我們將不再害怕失去，所有故事都有棲身之地。</w:t>
      </w:r>
      <w:r w:rsidR="00B06232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陳涵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郁</w:t>
      </w:r>
      <w:proofErr w:type="gramEnd"/>
      <w:r w:rsidR="00B06232" w:rsidRPr="00732647">
        <w:rPr>
          <w:rFonts w:ascii="微軟正黑體" w:eastAsia="微軟正黑體" w:hAnsi="微軟正黑體" w:hint="eastAsia"/>
          <w:szCs w:val="24"/>
        </w:rPr>
        <w:t>）</w:t>
      </w:r>
    </w:p>
    <w:p w14:paraId="456D0B83" w14:textId="77777777" w:rsidR="009F716E" w:rsidRPr="00732647" w:rsidRDefault="009F716E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6CD1380" w14:textId="3518D437" w:rsidR="00E537B5" w:rsidRPr="00732647" w:rsidRDefault="009F716E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●</w:t>
      </w:r>
    </w:p>
    <w:p w14:paraId="5471C4EE" w14:textId="77777777" w:rsidR="00B06232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鯨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豚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記：台灣首位鯨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豚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攝影師水下20年的夢想與堅持</w:t>
      </w:r>
    </w:p>
    <w:p w14:paraId="2B9CB77A" w14:textId="77777777" w:rsidR="00B9425A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金磊</w:t>
      </w:r>
      <w:r w:rsidR="00B06232" w:rsidRPr="00732647">
        <w:rPr>
          <w:rFonts w:ascii="微軟正黑體" w:eastAsia="微軟正黑體" w:hAnsi="微軟正黑體" w:hint="eastAsia"/>
          <w:szCs w:val="24"/>
        </w:rPr>
        <w:t>著／</w:t>
      </w:r>
      <w:r w:rsidRPr="00732647">
        <w:rPr>
          <w:rFonts w:ascii="微軟正黑體" w:eastAsia="微軟正黑體" w:hAnsi="微軟正黑體" w:hint="eastAsia"/>
          <w:szCs w:val="24"/>
        </w:rPr>
        <w:t>大塊文化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1000元</w:t>
      </w:r>
      <w:r w:rsidR="00B06232" w:rsidRPr="00732647">
        <w:rPr>
          <w:rFonts w:ascii="微軟正黑體" w:eastAsia="微軟正黑體" w:hAnsi="微軟正黑體" w:hint="eastAsia"/>
          <w:szCs w:val="24"/>
        </w:rPr>
        <w:t>／</w:t>
      </w:r>
      <w:r w:rsidR="00D14457" w:rsidRPr="00732647">
        <w:rPr>
          <w:rFonts w:ascii="微軟正黑體" w:eastAsia="微軟正黑體" w:hAnsi="微軟正黑體" w:hint="eastAsia"/>
          <w:szCs w:val="24"/>
        </w:rPr>
        <w:t>鏡頭捕捉的珍貴瞬間，直接凝視即已是心靈療</w:t>
      </w:r>
      <w:proofErr w:type="gramStart"/>
      <w:r w:rsidR="00D14457" w:rsidRPr="00732647">
        <w:rPr>
          <w:rFonts w:ascii="微軟正黑體" w:eastAsia="微軟正黑體" w:hAnsi="微軟正黑體" w:hint="eastAsia"/>
          <w:szCs w:val="24"/>
        </w:rPr>
        <w:t>癒</w:t>
      </w:r>
      <w:proofErr w:type="gramEnd"/>
      <w:r w:rsidR="00D14457" w:rsidRPr="00732647">
        <w:rPr>
          <w:rFonts w:ascii="微軟正黑體" w:eastAsia="微軟正黑體" w:hAnsi="微軟正黑體" w:hint="eastAsia"/>
          <w:szCs w:val="24"/>
        </w:rPr>
        <w:t>。文字則記錄了當下的悸動，展現攝影師對於鯨</w:t>
      </w:r>
      <w:proofErr w:type="gramStart"/>
      <w:r w:rsidR="00D14457" w:rsidRPr="00732647">
        <w:rPr>
          <w:rFonts w:ascii="微軟正黑體" w:eastAsia="微軟正黑體" w:hAnsi="微軟正黑體" w:hint="eastAsia"/>
          <w:szCs w:val="24"/>
        </w:rPr>
        <w:t>豚</w:t>
      </w:r>
      <w:proofErr w:type="gramEnd"/>
      <w:r w:rsidR="00D14457" w:rsidRPr="00732647">
        <w:rPr>
          <w:rFonts w:ascii="微軟正黑體" w:eastAsia="微軟正黑體" w:hAnsi="微軟正黑體" w:hint="eastAsia"/>
          <w:szCs w:val="24"/>
        </w:rPr>
        <w:t>保育與攝影專業的矛盾掙扎，不是單純為了拍攝鯨</w:t>
      </w:r>
      <w:proofErr w:type="gramStart"/>
      <w:r w:rsidR="00D14457" w:rsidRPr="00732647">
        <w:rPr>
          <w:rFonts w:ascii="微軟正黑體" w:eastAsia="微軟正黑體" w:hAnsi="微軟正黑體" w:hint="eastAsia"/>
          <w:szCs w:val="24"/>
        </w:rPr>
        <w:t>豚</w:t>
      </w:r>
      <w:proofErr w:type="gramEnd"/>
      <w:r w:rsidR="00D14457" w:rsidRPr="00732647">
        <w:rPr>
          <w:rFonts w:ascii="微軟正黑體" w:eastAsia="微軟正黑體" w:hAnsi="微軟正黑體" w:hint="eastAsia"/>
          <w:szCs w:val="24"/>
        </w:rPr>
        <w:t>美好的畫面，更要尊重生物習性，克服精神上的恐懼、沮喪，記錄下更接近自然原初的樣貌。</w:t>
      </w:r>
      <w:r w:rsidR="003716C2" w:rsidRPr="00732647">
        <w:rPr>
          <w:rFonts w:ascii="微軟正黑體" w:eastAsia="微軟正黑體" w:hAnsi="微軟正黑體" w:hint="eastAsia"/>
          <w:szCs w:val="24"/>
        </w:rPr>
        <w:t>不論題材或攝影品質而言，本書都</w:t>
      </w:r>
      <w:r w:rsidR="003716C2" w:rsidRPr="00732647">
        <w:rPr>
          <w:rFonts w:ascii="微軟正黑體" w:eastAsia="微軟正黑體" w:hAnsi="微軟正黑體" w:hint="eastAsia"/>
          <w:szCs w:val="24"/>
        </w:rPr>
        <w:lastRenderedPageBreak/>
        <w:t>帶給台灣新的鼓舞。</w:t>
      </w:r>
      <w:r w:rsidR="00B06232" w:rsidRPr="00732647">
        <w:rPr>
          <w:rFonts w:ascii="微軟正黑體" w:eastAsia="微軟正黑體" w:hAnsi="微軟正黑體" w:hint="eastAsia"/>
          <w:szCs w:val="24"/>
        </w:rPr>
        <w:t>（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鍾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尚樺</w:t>
      </w:r>
      <w:r w:rsidR="00B06232" w:rsidRPr="00732647">
        <w:rPr>
          <w:rFonts w:ascii="微軟正黑體" w:eastAsia="微軟正黑體" w:hAnsi="微軟正黑體" w:hint="eastAsia"/>
          <w:szCs w:val="24"/>
        </w:rPr>
        <w:t>）</w:t>
      </w:r>
    </w:p>
    <w:p w14:paraId="36379511" w14:textId="77777777" w:rsidR="00E537B5" w:rsidRPr="00732647" w:rsidRDefault="00E537B5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0D5E8D89" w14:textId="77777777" w:rsidR="00B9425A" w:rsidRPr="00732647" w:rsidRDefault="00B9425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7F688ADF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68A47F80" w14:textId="77777777" w:rsidR="00A358D8" w:rsidRPr="00732647" w:rsidRDefault="00A358D8" w:rsidP="009F716E">
      <w:pPr>
        <w:pStyle w:val="1"/>
      </w:pPr>
      <w:r w:rsidRPr="00732647">
        <w:rPr>
          <w:rFonts w:hint="eastAsia"/>
        </w:rPr>
        <w:t>年度童書暨青少年圖書</w:t>
      </w:r>
    </w:p>
    <w:p w14:paraId="15FC5612" w14:textId="11562973" w:rsidR="00A358D8" w:rsidRPr="00732647" w:rsidRDefault="00A358D8" w:rsidP="009F716E">
      <w:pPr>
        <w:pStyle w:val="2"/>
        <w:rPr>
          <w:rFonts w:ascii="微軟正黑體" w:eastAsia="微軟正黑體" w:hAnsi="微軟正黑體"/>
          <w:b w:val="0"/>
          <w:bCs w:val="0"/>
          <w:szCs w:val="24"/>
        </w:rPr>
      </w:pPr>
      <w:r w:rsidRPr="00732647">
        <w:rPr>
          <w:rFonts w:hint="eastAsia"/>
        </w:rPr>
        <w:t>●評審</w:t>
      </w:r>
      <w:r w:rsidRPr="00732647">
        <w:rPr>
          <w:rFonts w:ascii="微軟正黑體" w:eastAsia="微軟正黑體" w:hAnsi="微軟正黑體" w:hint="eastAsia"/>
          <w:szCs w:val="24"/>
        </w:rPr>
        <w:t>決選評審</w:t>
      </w:r>
    </w:p>
    <w:p w14:paraId="0C7EA092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林柏廷（兒童繪本作家）</w:t>
      </w:r>
    </w:p>
    <w:p w14:paraId="70E2C512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陳姝里（插畫家／設計師）</w:t>
      </w:r>
    </w:p>
    <w:p w14:paraId="46AF410B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黃桂冠（台北市北投國小教師）</w:t>
      </w:r>
    </w:p>
    <w:p w14:paraId="4C5F266D" w14:textId="77777777" w:rsidR="00E84450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葉嘉青（臺灣師範大學講師暨臺灣閱讀協會常務理事）</w:t>
      </w:r>
    </w:p>
    <w:p w14:paraId="7951FEDB" w14:textId="77777777" w:rsidR="00A358D8" w:rsidRPr="00732647" w:rsidRDefault="00E84450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蔡敏玲（國立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北教育大學幼兒與家庭教育系教授）</w:t>
      </w:r>
    </w:p>
    <w:p w14:paraId="59AB20E7" w14:textId="77777777" w:rsidR="00A358D8" w:rsidRPr="00732647" w:rsidRDefault="00A358D8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51A15D0" w14:textId="77777777" w:rsidR="008A0C1B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入冬前的楓葉信</w:t>
      </w:r>
    </w:p>
    <w:p w14:paraId="24C38283" w14:textId="77777777" w:rsidR="008A0C1B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文、圖：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菊地知己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／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米雅</w:t>
      </w:r>
      <w:r w:rsidR="00A33888" w:rsidRPr="00732647">
        <w:rPr>
          <w:rFonts w:ascii="微軟正黑體" w:eastAsia="微軟正黑體" w:hAnsi="微軟正黑體" w:hint="eastAsia"/>
          <w:szCs w:val="24"/>
        </w:rPr>
        <w:t>譯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／步步出版／350元／</w:t>
      </w:r>
      <w:r w:rsidR="00AD0611" w:rsidRPr="00732647">
        <w:rPr>
          <w:rFonts w:ascii="微軟正黑體" w:eastAsia="微軟正黑體" w:hAnsi="微軟正黑體" w:hint="eastAsia"/>
          <w:szCs w:val="24"/>
        </w:rPr>
        <w:t>作者</w:t>
      </w:r>
      <w:r w:rsidR="00944B12" w:rsidRPr="00732647">
        <w:rPr>
          <w:rFonts w:ascii="微軟正黑體" w:eastAsia="微軟正黑體" w:hAnsi="微軟正黑體" w:hint="eastAsia"/>
          <w:szCs w:val="24"/>
        </w:rPr>
        <w:t>以</w:t>
      </w:r>
      <w:r w:rsidR="00AD0611" w:rsidRPr="00732647">
        <w:rPr>
          <w:rFonts w:ascii="微軟正黑體" w:eastAsia="微軟正黑體" w:hAnsi="微軟正黑體" w:hint="eastAsia"/>
          <w:szCs w:val="24"/>
        </w:rPr>
        <w:t>恣意的水墨渲染，畫出大自然的生命力。全書畫面充滿韻律，大量留白配合滿版畫面，跟著動物們在山林</w:t>
      </w:r>
      <w:proofErr w:type="gramStart"/>
      <w:r w:rsidR="00AD0611" w:rsidRPr="00732647">
        <w:rPr>
          <w:rFonts w:ascii="微軟正黑體" w:eastAsia="微軟正黑體" w:hAnsi="微軟正黑體" w:hint="eastAsia"/>
          <w:szCs w:val="24"/>
        </w:rPr>
        <w:t>裡飛跳</w:t>
      </w:r>
      <w:proofErr w:type="gramEnd"/>
      <w:r w:rsidR="00865673" w:rsidRPr="00732647">
        <w:rPr>
          <w:rFonts w:ascii="微軟正黑體" w:eastAsia="微軟正黑體" w:hAnsi="微軟正黑體" w:hint="eastAsia"/>
          <w:szCs w:val="24"/>
        </w:rPr>
        <w:t>，</w:t>
      </w:r>
      <w:r w:rsidR="00AD0611" w:rsidRPr="00732647">
        <w:rPr>
          <w:rFonts w:ascii="微軟正黑體" w:eastAsia="微軟正黑體" w:hAnsi="微軟正黑體" w:hint="eastAsia"/>
          <w:szCs w:val="24"/>
        </w:rPr>
        <w:t>找尋</w:t>
      </w:r>
      <w:r w:rsidR="00865673" w:rsidRPr="00732647">
        <w:rPr>
          <w:rFonts w:ascii="微軟正黑體" w:eastAsia="微軟正黑體" w:hAnsi="微軟正黑體" w:hint="eastAsia"/>
          <w:szCs w:val="24"/>
        </w:rPr>
        <w:t>關於秋天的消息。</w:t>
      </w:r>
      <w:r w:rsidR="00AD0611" w:rsidRPr="00732647">
        <w:rPr>
          <w:rFonts w:ascii="微軟正黑體" w:eastAsia="微軟正黑體" w:hAnsi="微軟正黑體" w:hint="eastAsia"/>
          <w:szCs w:val="24"/>
        </w:rPr>
        <w:t>節奏平穩又充滿驚喜，文字也極富節奏和韻律</w:t>
      </w:r>
      <w:r w:rsidR="00865673" w:rsidRPr="00732647">
        <w:rPr>
          <w:rFonts w:ascii="微軟正黑體" w:eastAsia="微軟正黑體" w:hAnsi="微軟正黑體" w:hint="eastAsia"/>
          <w:szCs w:val="24"/>
        </w:rPr>
        <w:t>，</w:t>
      </w:r>
      <w:r w:rsidR="00AD0611" w:rsidRPr="00732647">
        <w:rPr>
          <w:rFonts w:ascii="微軟正黑體" w:eastAsia="微軟正黑體" w:hAnsi="微軟正黑體" w:hint="eastAsia"/>
          <w:szCs w:val="24"/>
        </w:rPr>
        <w:t>是一本非常適合</w:t>
      </w:r>
      <w:proofErr w:type="gramStart"/>
      <w:r w:rsidR="00AD0611" w:rsidRPr="00732647">
        <w:rPr>
          <w:rFonts w:ascii="微軟正黑體" w:eastAsia="微軟正黑體" w:hAnsi="微軟正黑體" w:hint="eastAsia"/>
          <w:szCs w:val="24"/>
        </w:rPr>
        <w:t>唸</w:t>
      </w:r>
      <w:proofErr w:type="gramEnd"/>
      <w:r w:rsidR="00AD0611" w:rsidRPr="00732647">
        <w:rPr>
          <w:rFonts w:ascii="微軟正黑體" w:eastAsia="微軟正黑體" w:hAnsi="微軟正黑體" w:hint="eastAsia"/>
          <w:szCs w:val="24"/>
        </w:rPr>
        <w:t>給孩子聽的繪本，也是一本藝術性極高，值得收藏</w:t>
      </w:r>
      <w:proofErr w:type="gramStart"/>
      <w:r w:rsidR="00AD0611" w:rsidRPr="00732647">
        <w:rPr>
          <w:rFonts w:ascii="微軟正黑體" w:eastAsia="微軟正黑體" w:hAnsi="微軟正黑體" w:hint="eastAsia"/>
          <w:szCs w:val="24"/>
        </w:rPr>
        <w:t>的好繪本</w:t>
      </w:r>
      <w:proofErr w:type="gramEnd"/>
      <w:r w:rsidR="00AD0611" w:rsidRPr="00732647">
        <w:rPr>
          <w:rFonts w:ascii="微軟正黑體" w:eastAsia="微軟正黑體" w:hAnsi="微軟正黑體" w:hint="eastAsia"/>
          <w:szCs w:val="24"/>
        </w:rPr>
        <w:t>。</w:t>
      </w:r>
      <w:r w:rsidRPr="00732647">
        <w:rPr>
          <w:rFonts w:ascii="微軟正黑體" w:eastAsia="微軟正黑體" w:hAnsi="微軟正黑體" w:hint="eastAsia"/>
          <w:szCs w:val="24"/>
        </w:rPr>
        <w:t>（陳姝里）</w:t>
      </w:r>
    </w:p>
    <w:p w14:paraId="7B72AD09" w14:textId="77777777" w:rsidR="008A0C1B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79651D1D" w14:textId="77777777" w:rsidR="00A10CCA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守護大海的人</w:t>
      </w:r>
    </w:p>
    <w:p w14:paraId="371AE2A3" w14:textId="77777777" w:rsidR="008A0C1B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文、圖：</w:t>
      </w:r>
      <w:r w:rsidR="008A0C1B" w:rsidRPr="00732647">
        <w:rPr>
          <w:rFonts w:ascii="微軟正黑體" w:eastAsia="微軟正黑體" w:hAnsi="微軟正黑體" w:hint="eastAsia"/>
          <w:szCs w:val="24"/>
        </w:rPr>
        <w:t>玉米辰／交通部航港局／360元／</w:t>
      </w:r>
      <w:r w:rsidR="000E6869" w:rsidRPr="00732647">
        <w:rPr>
          <w:rFonts w:ascii="微軟正黑體" w:eastAsia="微軟正黑體" w:hAnsi="標楷體" w:cs="Helvetica" w:hint="eastAsia"/>
          <w:kern w:val="0"/>
          <w:szCs w:val="24"/>
        </w:rPr>
        <w:t>嚴謹的構圖，黑白的基調，強調希望與幸福感的溫暖配色，</w:t>
      </w:r>
      <w:r w:rsidR="000E6869" w:rsidRPr="00732647">
        <w:rPr>
          <w:rFonts w:ascii="微軟正黑體" w:eastAsia="微軟正黑體" w:hAnsi="標楷體" w:hint="eastAsia"/>
        </w:rPr>
        <w:t>全書</w:t>
      </w:r>
      <w:r w:rsidR="000E6869" w:rsidRPr="00732647">
        <w:rPr>
          <w:rFonts w:ascii="微軟正黑體" w:eastAsia="微軟正黑體" w:hAnsi="標楷體" w:cs="Helvetica" w:hint="eastAsia"/>
          <w:kern w:val="0"/>
          <w:szCs w:val="24"/>
        </w:rPr>
        <w:t>動人地將「燈塔守」的工作及家庭介紹給讀者，在平實的日常生活中展現出不平凡的影響力。內斂深厚的情感，</w:t>
      </w:r>
      <w:proofErr w:type="gramStart"/>
      <w:r w:rsidR="000E6869" w:rsidRPr="00732647">
        <w:rPr>
          <w:rFonts w:ascii="微軟正黑體" w:eastAsia="微軟正黑體" w:hAnsi="標楷體" w:cs="Helvetica" w:hint="eastAsia"/>
          <w:kern w:val="0"/>
          <w:szCs w:val="24"/>
        </w:rPr>
        <w:t>表現出職人</w:t>
      </w:r>
      <w:proofErr w:type="gramEnd"/>
      <w:r w:rsidR="000E6869" w:rsidRPr="00732647">
        <w:rPr>
          <w:rFonts w:ascii="微軟正黑體" w:eastAsia="微軟正黑體" w:hAnsi="標楷體" w:cs="Helvetica" w:hint="eastAsia"/>
          <w:kern w:val="0"/>
          <w:szCs w:val="24"/>
        </w:rPr>
        <w:t>的專業、自尊和責任心與毅力，彷彿是在為許多無名英雄作傳，見證他們默默的努力與無私的付出。</w:t>
      </w:r>
      <w:r w:rsidR="003618FF" w:rsidRPr="00732647">
        <w:rPr>
          <w:rFonts w:ascii="微軟正黑體" w:eastAsia="微軟正黑體" w:hAnsi="微軟正黑體" w:hint="eastAsia"/>
          <w:szCs w:val="24"/>
        </w:rPr>
        <w:t>（</w:t>
      </w:r>
      <w:r w:rsidR="008A0C1B" w:rsidRPr="00732647">
        <w:rPr>
          <w:rFonts w:ascii="微軟正黑體" w:eastAsia="微軟正黑體" w:hAnsi="微軟正黑體" w:hint="eastAsia"/>
          <w:szCs w:val="24"/>
        </w:rPr>
        <w:t>葉嘉青</w:t>
      </w:r>
      <w:r w:rsidR="003618FF" w:rsidRPr="00732647">
        <w:rPr>
          <w:rFonts w:ascii="微軟正黑體" w:eastAsia="微軟正黑體" w:hAnsi="微軟正黑體" w:hint="eastAsia"/>
          <w:szCs w:val="24"/>
        </w:rPr>
        <w:t>）</w:t>
      </w:r>
    </w:p>
    <w:p w14:paraId="1D755FDC" w14:textId="77777777" w:rsidR="003618FF" w:rsidRPr="00732647" w:rsidRDefault="003618FF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3AEB29D4" w14:textId="77777777" w:rsidR="003618FF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沒有字的明信片</w:t>
      </w:r>
    </w:p>
    <w:p w14:paraId="6AB0789D" w14:textId="77777777" w:rsidR="008A0C1B" w:rsidRPr="00732647" w:rsidRDefault="008A0C1B" w:rsidP="008528DA">
      <w:pPr>
        <w:autoSpaceDE w:val="0"/>
        <w:autoSpaceDN w:val="0"/>
        <w:adjustRightInd w:val="0"/>
        <w:spacing w:before="24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向田邦子</w:t>
      </w:r>
      <w:r w:rsidR="005D68B9" w:rsidRPr="00732647">
        <w:rPr>
          <w:rFonts w:ascii="微軟正黑體" w:eastAsia="微軟正黑體" w:hAnsi="微軟正黑體" w:hint="eastAsia"/>
          <w:szCs w:val="24"/>
        </w:rPr>
        <w:t>原作</w:t>
      </w:r>
      <w:r w:rsidR="00CF3C4A" w:rsidRPr="00732647">
        <w:rPr>
          <w:rFonts w:ascii="微軟正黑體" w:eastAsia="微軟正黑體" w:hAnsi="微軟正黑體" w:hint="eastAsia"/>
          <w:szCs w:val="24"/>
        </w:rPr>
        <w:t>／</w:t>
      </w:r>
      <w:r w:rsidRPr="00732647">
        <w:rPr>
          <w:rFonts w:ascii="微軟正黑體" w:eastAsia="微軟正黑體" w:hAnsi="微軟正黑體" w:hint="eastAsia"/>
          <w:szCs w:val="24"/>
        </w:rPr>
        <w:t>角田光代</w:t>
      </w:r>
      <w:r w:rsidR="005D68B9" w:rsidRPr="00732647">
        <w:rPr>
          <w:rFonts w:ascii="微軟正黑體" w:eastAsia="微軟正黑體" w:hAnsi="微軟正黑體" w:hint="eastAsia"/>
          <w:szCs w:val="24"/>
        </w:rPr>
        <w:t>文</w:t>
      </w:r>
      <w:r w:rsidRPr="00732647">
        <w:rPr>
          <w:rFonts w:ascii="微軟正黑體" w:eastAsia="微軟正黑體" w:hAnsi="微軟正黑體" w:hint="eastAsia"/>
          <w:szCs w:val="24"/>
        </w:rPr>
        <w:t>／西加奈子</w:t>
      </w:r>
      <w:r w:rsidR="005D68B9" w:rsidRPr="00732647">
        <w:rPr>
          <w:rFonts w:ascii="微軟正黑體" w:eastAsia="微軟正黑體" w:hAnsi="微軟正黑體" w:hint="eastAsia"/>
          <w:szCs w:val="24"/>
        </w:rPr>
        <w:t>圖</w:t>
      </w:r>
      <w:r w:rsidRPr="00732647">
        <w:rPr>
          <w:rFonts w:ascii="微軟正黑體" w:eastAsia="微軟正黑體" w:hAnsi="微軟正黑體" w:hint="eastAsia"/>
          <w:szCs w:val="24"/>
        </w:rPr>
        <w:t>／林真美</w:t>
      </w:r>
      <w:r w:rsidR="00CF3C4A" w:rsidRPr="00732647">
        <w:rPr>
          <w:rFonts w:ascii="微軟正黑體" w:eastAsia="微軟正黑體" w:hAnsi="微軟正黑體" w:hint="eastAsia"/>
          <w:szCs w:val="24"/>
        </w:rPr>
        <w:t>譯</w:t>
      </w:r>
      <w:r w:rsidRPr="00732647">
        <w:rPr>
          <w:rFonts w:ascii="微軟正黑體" w:eastAsia="微軟正黑體" w:hAnsi="微軟正黑體" w:hint="eastAsia"/>
          <w:szCs w:val="24"/>
        </w:rPr>
        <w:t>／小麥田出版／360元／</w:t>
      </w:r>
      <w:r w:rsidR="008528DA" w:rsidRPr="00732647">
        <w:rPr>
          <w:rFonts w:ascii="微軟正黑體" w:eastAsia="微軟正黑體" w:hAnsi="微軟正黑體" w:hint="eastAsia"/>
          <w:szCs w:val="24"/>
        </w:rPr>
        <w:lastRenderedPageBreak/>
        <w:t>一本</w:t>
      </w:r>
      <w:r w:rsidR="008528DA" w:rsidRPr="00732647">
        <w:rPr>
          <w:rFonts w:ascii="微軟正黑體" w:eastAsia="微軟正黑體" w:hAnsi="微軟正黑體" w:cs="PingFang TC" w:hint="eastAsia"/>
          <w:kern w:val="0"/>
          <w:szCs w:val="24"/>
        </w:rPr>
        <w:t>單純卻深刻動人的書。以蠟筆塗鴉方式表現出厚重的肌理筆觸，鮮明的顏色搭配粗黑框</w:t>
      </w:r>
      <w:r w:rsidR="008528DA" w:rsidRPr="00732647">
        <w:rPr>
          <w:rFonts w:ascii="微軟正黑體" w:eastAsia="微軟正黑體" w:hAnsi="微軟正黑體" w:cs="PingFang TC" w:hint="eastAsia"/>
          <w:kern w:val="0"/>
        </w:rPr>
        <w:t>，為</w:t>
      </w:r>
      <w:r w:rsidR="008528DA" w:rsidRPr="00732647">
        <w:rPr>
          <w:rFonts w:ascii="微軟正黑體" w:eastAsia="微軟正黑體" w:hAnsi="微軟正黑體" w:cs="PingFang TC" w:hint="eastAsia"/>
          <w:kern w:val="0"/>
          <w:szCs w:val="24"/>
        </w:rPr>
        <w:t>簡單的構圖賦予強烈的張力。故事</w:t>
      </w:r>
      <w:r w:rsidR="00D045CF" w:rsidRPr="00732647">
        <w:rPr>
          <w:rFonts w:ascii="微軟正黑體" w:eastAsia="微軟正黑體" w:hAnsi="微軟正黑體" w:cs="PingFang TC" w:hint="eastAsia"/>
          <w:kern w:val="0"/>
          <w:szCs w:val="24"/>
        </w:rPr>
        <w:t>描寫戰爭時期家人間的情感牽</w:t>
      </w:r>
      <w:proofErr w:type="gramStart"/>
      <w:r w:rsidR="00D045CF" w:rsidRPr="00732647">
        <w:rPr>
          <w:rFonts w:ascii="微軟正黑體" w:eastAsia="微軟正黑體" w:hAnsi="微軟正黑體" w:cs="PingFang TC" w:hint="eastAsia"/>
          <w:kern w:val="0"/>
          <w:szCs w:val="24"/>
        </w:rPr>
        <w:t>繫</w:t>
      </w:r>
      <w:proofErr w:type="gramEnd"/>
      <w:r w:rsidR="00D045CF" w:rsidRPr="00732647">
        <w:rPr>
          <w:rFonts w:ascii="微軟正黑體" w:eastAsia="微軟正黑體" w:hAnsi="微軟正黑體" w:cs="PingFang TC" w:hint="eastAsia"/>
          <w:kern w:val="0"/>
          <w:szCs w:val="24"/>
        </w:rPr>
        <w:t>，</w:t>
      </w:r>
      <w:r w:rsidR="008528DA" w:rsidRPr="00732647">
        <w:rPr>
          <w:rFonts w:ascii="微軟正黑體" w:eastAsia="微軟正黑體" w:hAnsi="微軟正黑體" w:cs="PingFang TC" w:hint="eastAsia"/>
          <w:kern w:val="0"/>
          <w:szCs w:val="24"/>
        </w:rPr>
        <w:t>只憑六雙不同顏色</w:t>
      </w:r>
      <w:r w:rsidR="00D045CF" w:rsidRPr="00732647">
        <w:rPr>
          <w:rFonts w:ascii="微軟正黑體" w:eastAsia="微軟正黑體" w:hAnsi="微軟正黑體" w:cs="PingFang TC" w:hint="eastAsia"/>
          <w:kern w:val="0"/>
          <w:szCs w:val="24"/>
        </w:rPr>
        <w:t>的</w:t>
      </w:r>
      <w:r w:rsidR="008528DA" w:rsidRPr="00732647">
        <w:rPr>
          <w:rFonts w:ascii="微軟正黑體" w:eastAsia="微軟正黑體" w:hAnsi="微軟正黑體" w:cs="PingFang TC" w:hint="eastAsia"/>
          <w:kern w:val="0"/>
          <w:szCs w:val="24"/>
        </w:rPr>
        <w:t>大小木屐，即象徵並演繹出每個人</w:t>
      </w:r>
      <w:r w:rsidR="008528DA" w:rsidRPr="00732647">
        <w:rPr>
          <w:rFonts w:ascii="微軟正黑體" w:eastAsia="微軟正黑體" w:hAnsi="微軟正黑體" w:cs="PingFang TC" w:hint="eastAsia"/>
          <w:kern w:val="0"/>
        </w:rPr>
        <w:t>的</w:t>
      </w:r>
      <w:r w:rsidR="008528DA" w:rsidRPr="00732647">
        <w:rPr>
          <w:rFonts w:ascii="微軟正黑體" w:eastAsia="微軟正黑體" w:hAnsi="微軟正黑體" w:cs="PingFang TC" w:hint="eastAsia"/>
          <w:kern w:val="0"/>
          <w:szCs w:val="24"/>
        </w:rPr>
        <w:t>情緒</w:t>
      </w:r>
      <w:r w:rsidR="008528DA" w:rsidRPr="00732647">
        <w:rPr>
          <w:rFonts w:ascii="微軟正黑體" w:eastAsia="微軟正黑體" w:hAnsi="微軟正黑體" w:cs="PingFang TC" w:hint="eastAsia"/>
          <w:kern w:val="0"/>
        </w:rPr>
        <w:t>，</w:t>
      </w:r>
      <w:r w:rsidR="008528DA" w:rsidRPr="00732647">
        <w:rPr>
          <w:rFonts w:ascii="微軟正黑體" w:eastAsia="微軟正黑體" w:hAnsi="微軟正黑體" w:cs="PingFang TC" w:hint="eastAsia"/>
          <w:kern w:val="0"/>
          <w:szCs w:val="24"/>
        </w:rPr>
        <w:t>不得不佩服繪者化繁為簡的功力。</w:t>
      </w:r>
      <w:r w:rsidR="00CF3C4A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林柏廷</w:t>
      </w:r>
      <w:r w:rsidR="00CF3C4A" w:rsidRPr="00732647">
        <w:rPr>
          <w:rFonts w:ascii="微軟正黑體" w:eastAsia="微軟正黑體" w:hAnsi="微軟正黑體" w:hint="eastAsia"/>
          <w:szCs w:val="24"/>
        </w:rPr>
        <w:t>）</w:t>
      </w:r>
    </w:p>
    <w:p w14:paraId="0F100DA2" w14:textId="77777777" w:rsidR="00CF3C4A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75E7B738" w14:textId="77777777" w:rsidR="00CF3C4A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爸爸的小貨車</w:t>
      </w:r>
    </w:p>
    <w:p w14:paraId="556CE876" w14:textId="77777777" w:rsidR="00CF3C4A" w:rsidRPr="00732647" w:rsidRDefault="00436654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文、圖：Mori三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木森／拾光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工作室／320元／這是一本充滿想像力，但也非常貼近現實的作品。文字平實地書寫出小女孩對爸爸的依賴和崇拜，畫面卻讓我們看見許多奇幻的景象，將小女孩和讀者的觀察想像力放到最大。</w:t>
      </w:r>
      <w:r w:rsidR="002A073F" w:rsidRPr="00732647">
        <w:rPr>
          <w:rFonts w:ascii="微軟正黑體" w:eastAsia="微軟正黑體" w:hAnsi="微軟正黑體" w:hint="eastAsia"/>
          <w:szCs w:val="24"/>
        </w:rPr>
        <w:t>圖像</w:t>
      </w:r>
      <w:r w:rsidRPr="00732647">
        <w:rPr>
          <w:rFonts w:ascii="微軟正黑體" w:eastAsia="微軟正黑體" w:hAnsi="微軟正黑體" w:hint="eastAsia"/>
          <w:szCs w:val="24"/>
        </w:rPr>
        <w:t>的安排充滿設計感，令人驚喜。讀者也彷彿跟著這趟旅程，歷經風雨和黑暗，克服所有困難，繼續前行。（陳姝里）</w:t>
      </w:r>
    </w:p>
    <w:p w14:paraId="4E1EE04A" w14:textId="77777777" w:rsidR="00436654" w:rsidRPr="00732647" w:rsidRDefault="00436654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18F6687" w14:textId="77777777" w:rsidR="00CF3C4A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勇敢的山羊羅賓</w:t>
      </w:r>
    </w:p>
    <w:p w14:paraId="455D153F" w14:textId="77777777" w:rsidR="008A0C1B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文、圖：菲利普．喬丹諾／陳怡潔</w:t>
      </w:r>
      <w:r w:rsidR="00CF3C4A" w:rsidRPr="00732647">
        <w:rPr>
          <w:rFonts w:ascii="微軟正黑體" w:eastAsia="微軟正黑體" w:hAnsi="微軟正黑體" w:hint="eastAsia"/>
          <w:szCs w:val="24"/>
        </w:rPr>
        <w:t>譯</w:t>
      </w:r>
      <w:r w:rsidRPr="00732647">
        <w:rPr>
          <w:rFonts w:ascii="微軟正黑體" w:eastAsia="微軟正黑體" w:hAnsi="微軟正黑體" w:hint="eastAsia"/>
          <w:szCs w:val="24"/>
        </w:rPr>
        <w:t>／維京國際／320元／</w:t>
      </w:r>
      <w:r w:rsidR="00413458" w:rsidRPr="00732647">
        <w:rPr>
          <w:rFonts w:ascii="微軟正黑體" w:eastAsia="微軟正黑體" w:hAnsi="微軟正黑體" w:hint="eastAsia"/>
          <w:szCs w:val="24"/>
        </w:rPr>
        <w:t>以</w:t>
      </w:r>
      <w:r w:rsidR="00F13485" w:rsidRPr="00732647">
        <w:rPr>
          <w:rFonts w:ascii="微軟正黑體" w:eastAsia="微軟正黑體" w:hAnsi="微軟正黑體" w:hint="eastAsia"/>
          <w:szCs w:val="24"/>
        </w:rPr>
        <w:t>重複出現的構圖，藉由顏色的變化呈現山羊羅賓生命中的三個重要階段：在同伴中孤獨，服務同伴，以及最終的獨處，其間的轉變幽微細緻，簡單的圖像構成時而簡約明朗，時而飽滿瑰麗，讓我們和羅賓一樣，離開後仍屢屢回望。</w:t>
      </w:r>
      <w:proofErr w:type="gramStart"/>
      <w:r w:rsidR="0038295B" w:rsidRPr="00732647">
        <w:rPr>
          <w:rFonts w:ascii="微軟正黑體" w:eastAsia="微軟正黑體" w:hAnsi="微軟正黑體" w:hint="eastAsia"/>
        </w:rPr>
        <w:t>闔</w:t>
      </w:r>
      <w:proofErr w:type="gramEnd"/>
      <w:r w:rsidR="0038295B" w:rsidRPr="00732647">
        <w:rPr>
          <w:rFonts w:ascii="微軟正黑體" w:eastAsia="微軟正黑體" w:hAnsi="微軟正黑體" w:hint="eastAsia"/>
        </w:rPr>
        <w:t>上書頁，圖像述說故事的聲音仍然不斷</w:t>
      </w:r>
      <w:proofErr w:type="gramStart"/>
      <w:r w:rsidR="0038295B" w:rsidRPr="00732647">
        <w:rPr>
          <w:rFonts w:ascii="微軟正黑體" w:eastAsia="微軟正黑體" w:hAnsi="微軟正黑體" w:hint="eastAsia"/>
        </w:rPr>
        <w:t>迴盪</w:t>
      </w:r>
      <w:proofErr w:type="gramEnd"/>
      <w:r w:rsidR="0038295B" w:rsidRPr="00732647">
        <w:rPr>
          <w:rFonts w:ascii="微軟正黑體" w:eastAsia="微軟正黑體" w:hAnsi="微軟正黑體" w:hint="eastAsia"/>
        </w:rPr>
        <w:t>。</w:t>
      </w:r>
      <w:r w:rsidR="00CF3C4A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蔡敏玲</w:t>
      </w:r>
      <w:r w:rsidR="00CF3C4A" w:rsidRPr="00732647">
        <w:rPr>
          <w:rFonts w:ascii="微軟正黑體" w:eastAsia="微軟正黑體" w:hAnsi="微軟正黑體" w:hint="eastAsia"/>
          <w:szCs w:val="24"/>
        </w:rPr>
        <w:t>）</w:t>
      </w:r>
    </w:p>
    <w:p w14:paraId="1F04E150" w14:textId="77777777" w:rsidR="00CF3C4A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9448239" w14:textId="77777777" w:rsidR="00CF3C4A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神奇行李箱</w:t>
      </w:r>
    </w:p>
    <w:p w14:paraId="7444751C" w14:textId="77777777" w:rsidR="008A0C1B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文、圖：克里斯．內勒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–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巴列斯特羅斯／柯倩華</w:t>
      </w:r>
      <w:r w:rsidR="00CF3C4A" w:rsidRPr="00732647">
        <w:rPr>
          <w:rFonts w:ascii="微軟正黑體" w:eastAsia="微軟正黑體" w:hAnsi="微軟正黑體" w:hint="eastAsia"/>
          <w:szCs w:val="24"/>
        </w:rPr>
        <w:t>譯</w:t>
      </w:r>
      <w:r w:rsidRPr="00732647">
        <w:rPr>
          <w:rFonts w:ascii="微軟正黑體" w:eastAsia="微軟正黑體" w:hAnsi="微軟正黑體" w:hint="eastAsia"/>
          <w:szCs w:val="24"/>
        </w:rPr>
        <w:t>／遠見天下公司／350元／</w:t>
      </w:r>
      <w:r w:rsidR="00AC6B9B" w:rsidRPr="00732647">
        <w:rPr>
          <w:rFonts w:ascii="微軟正黑體" w:eastAsia="微軟正黑體" w:hAnsi="標楷體" w:cs="Helvetica" w:hint="eastAsia"/>
          <w:kern w:val="0"/>
          <w:szCs w:val="24"/>
        </w:rPr>
        <w:t>本書以風格雅致的插圖，簡潔有力的文本，闡述接納與理解、互助與互諒、愛與被愛的人道精神。令人驚喜的結局溫馨且充滿希望，留下自由想像和詮釋的空間，鼓勵孩子們屏除既有的成見，以仁慈、善良、寬廣的心胸去迎接新來的朋友。</w:t>
      </w:r>
      <w:r w:rsidR="00CF3C4A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葉嘉青</w:t>
      </w:r>
      <w:r w:rsidR="00CF3C4A" w:rsidRPr="00732647">
        <w:rPr>
          <w:rFonts w:ascii="微軟正黑體" w:eastAsia="微軟正黑體" w:hAnsi="微軟正黑體" w:hint="eastAsia"/>
          <w:szCs w:val="24"/>
        </w:rPr>
        <w:t>）</w:t>
      </w:r>
    </w:p>
    <w:p w14:paraId="014D9A0D" w14:textId="77777777" w:rsidR="00CF3C4A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191BA756" w14:textId="77777777" w:rsidR="00CF3C4A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探險家旅行圖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誌</w:t>
      </w:r>
      <w:proofErr w:type="gramEnd"/>
    </w:p>
    <w:p w14:paraId="54EF5413" w14:textId="77777777" w:rsidR="008A0C1B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文：</w:t>
      </w:r>
      <w:r w:rsidR="008A0C1B" w:rsidRPr="00732647">
        <w:rPr>
          <w:rFonts w:ascii="微軟正黑體" w:eastAsia="微軟正黑體" w:hAnsi="微軟正黑體" w:hint="eastAsia"/>
          <w:szCs w:val="24"/>
        </w:rPr>
        <w:t>伊莎貝．</w:t>
      </w:r>
      <w:proofErr w:type="gramStart"/>
      <w:r w:rsidR="008A0C1B" w:rsidRPr="00732647">
        <w:rPr>
          <w:rFonts w:ascii="微軟正黑體" w:eastAsia="微軟正黑體" w:hAnsi="微軟正黑體" w:hint="eastAsia"/>
          <w:szCs w:val="24"/>
        </w:rPr>
        <w:t>明霍斯</w:t>
      </w:r>
      <w:proofErr w:type="gramEnd"/>
      <w:r w:rsidR="008A0C1B" w:rsidRPr="00732647">
        <w:rPr>
          <w:rFonts w:ascii="微軟正黑體" w:eastAsia="微軟正黑體" w:hAnsi="微軟正黑體" w:hint="eastAsia"/>
          <w:szCs w:val="24"/>
        </w:rPr>
        <w:t>．馬汀／</w:t>
      </w:r>
      <w:r w:rsidRPr="00732647">
        <w:rPr>
          <w:rFonts w:ascii="微軟正黑體" w:eastAsia="微軟正黑體" w:hAnsi="微軟正黑體" w:hint="eastAsia"/>
          <w:szCs w:val="24"/>
        </w:rPr>
        <w:t>圖：</w:t>
      </w:r>
      <w:r w:rsidR="008A0C1B" w:rsidRPr="00732647">
        <w:rPr>
          <w:rFonts w:ascii="微軟正黑體" w:eastAsia="微軟正黑體" w:hAnsi="微軟正黑體" w:hint="eastAsia"/>
          <w:szCs w:val="24"/>
        </w:rPr>
        <w:t>貝納多．卡瓦</w:t>
      </w:r>
      <w:proofErr w:type="gramStart"/>
      <w:r w:rsidR="008A0C1B" w:rsidRPr="00732647">
        <w:rPr>
          <w:rFonts w:ascii="微軟正黑體" w:eastAsia="微軟正黑體" w:hAnsi="微軟正黑體" w:hint="eastAsia"/>
          <w:szCs w:val="24"/>
        </w:rPr>
        <w:t>赫</w:t>
      </w:r>
      <w:proofErr w:type="gramEnd"/>
      <w:r w:rsidR="008A0C1B" w:rsidRPr="00732647">
        <w:rPr>
          <w:rFonts w:ascii="微軟正黑體" w:eastAsia="微軟正黑體" w:hAnsi="微軟正黑體" w:hint="eastAsia"/>
          <w:szCs w:val="24"/>
        </w:rPr>
        <w:t>／張淑英</w:t>
      </w:r>
      <w:r w:rsidRPr="00732647">
        <w:rPr>
          <w:rFonts w:ascii="微軟正黑體" w:eastAsia="微軟正黑體" w:hAnsi="微軟正黑體" w:hint="eastAsia"/>
          <w:szCs w:val="24"/>
        </w:rPr>
        <w:t>譯</w:t>
      </w:r>
      <w:r w:rsidR="008A0C1B" w:rsidRPr="00732647">
        <w:rPr>
          <w:rFonts w:ascii="微軟正黑體" w:eastAsia="微軟正黑體" w:hAnsi="微軟正黑體" w:hint="eastAsia"/>
          <w:szCs w:val="24"/>
        </w:rPr>
        <w:t>／步步出版／600元／</w:t>
      </w:r>
      <w:r w:rsidR="00FC00D1" w:rsidRPr="00732647">
        <w:rPr>
          <w:rFonts w:eastAsia="微軟正黑體" w:hint="eastAsia"/>
          <w:szCs w:val="28"/>
        </w:rPr>
        <w:t>很久很久以前，人們的世界觀是如何堆疊出來的？本書跨越</w:t>
      </w:r>
      <w:r w:rsidR="00FC00D1" w:rsidRPr="00732647">
        <w:rPr>
          <w:rFonts w:eastAsia="微軟正黑體" w:hint="eastAsia"/>
          <w:szCs w:val="28"/>
        </w:rPr>
        <w:t>2300</w:t>
      </w:r>
      <w:r w:rsidR="00FC00D1" w:rsidRPr="00732647">
        <w:rPr>
          <w:rFonts w:eastAsia="微軟正黑體" w:hint="eastAsia"/>
          <w:szCs w:val="28"/>
        </w:rPr>
        <w:t>年的時光，為讀者展現</w:t>
      </w:r>
      <w:r w:rsidR="00FC00D1" w:rsidRPr="00732647">
        <w:rPr>
          <w:rFonts w:eastAsia="微軟正黑體" w:hint="eastAsia"/>
          <w:szCs w:val="28"/>
        </w:rPr>
        <w:t>12</w:t>
      </w:r>
      <w:r w:rsidR="00FC00D1" w:rsidRPr="00732647">
        <w:rPr>
          <w:rFonts w:eastAsia="微軟正黑體" w:hint="eastAsia"/>
          <w:szCs w:val="28"/>
        </w:rPr>
        <w:t>位探險家的足跡，藉由他們的冒險與紀錄，幫助現代的人們逐漸辨識出這個世界更鮮明立體的風貌。</w:t>
      </w:r>
      <w:r w:rsidR="00310655" w:rsidRPr="00732647">
        <w:rPr>
          <w:rFonts w:eastAsia="微軟正黑體" w:hint="eastAsia"/>
          <w:szCs w:val="28"/>
        </w:rPr>
        <w:t>精煉的敘述加上生動的水墨塗鴉，每一次翻閱都有驚喜。</w:t>
      </w:r>
      <w:r w:rsidRPr="00732647">
        <w:rPr>
          <w:rFonts w:ascii="微軟正黑體" w:eastAsia="微軟正黑體" w:hAnsi="微軟正黑體" w:hint="eastAsia"/>
          <w:szCs w:val="24"/>
        </w:rPr>
        <w:t>（</w:t>
      </w:r>
      <w:r w:rsidR="008A0C1B" w:rsidRPr="00732647">
        <w:rPr>
          <w:rFonts w:ascii="微軟正黑體" w:eastAsia="微軟正黑體" w:hAnsi="微軟正黑體" w:hint="eastAsia"/>
          <w:szCs w:val="24"/>
        </w:rPr>
        <w:t>黃桂冠</w:t>
      </w:r>
      <w:r w:rsidRPr="00732647">
        <w:rPr>
          <w:rFonts w:ascii="微軟正黑體" w:eastAsia="微軟正黑體" w:hAnsi="微軟正黑體" w:hint="eastAsia"/>
          <w:szCs w:val="24"/>
        </w:rPr>
        <w:t>）</w:t>
      </w:r>
    </w:p>
    <w:p w14:paraId="7C794D54" w14:textId="77777777" w:rsidR="00CF3C4A" w:rsidRPr="00732647" w:rsidRDefault="00CF3C4A" w:rsidP="00196486">
      <w:pPr>
        <w:spacing w:beforeLines="50" w:before="180" w:line="360" w:lineRule="exact"/>
        <w:jc w:val="center"/>
        <w:rPr>
          <w:rFonts w:ascii="微軟正黑體" w:eastAsia="微軟正黑體" w:hAnsi="微軟正黑體"/>
          <w:szCs w:val="24"/>
        </w:rPr>
      </w:pPr>
    </w:p>
    <w:p w14:paraId="549891BD" w14:textId="77777777" w:rsidR="00CF3C4A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proofErr w:type="gramStart"/>
      <w:r w:rsidRPr="00732647">
        <w:rPr>
          <w:rFonts w:ascii="微軟正黑體" w:eastAsia="微軟正黑體" w:hAnsi="微軟正黑體" w:hint="eastAsia"/>
          <w:szCs w:val="24"/>
        </w:rPr>
        <w:t>菲姬闖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世界</w:t>
      </w:r>
    </w:p>
    <w:p w14:paraId="7C1BF42C" w14:textId="77777777" w:rsidR="008A0C1B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文：</w:t>
      </w:r>
      <w:r w:rsidR="008A0C1B" w:rsidRPr="00732647">
        <w:rPr>
          <w:rFonts w:ascii="微軟正黑體" w:eastAsia="微軟正黑體" w:hAnsi="微軟正黑體" w:hint="eastAsia"/>
          <w:szCs w:val="24"/>
        </w:rPr>
        <w:t>坦</w:t>
      </w:r>
      <w:proofErr w:type="gramStart"/>
      <w:r w:rsidR="008A0C1B" w:rsidRPr="00732647">
        <w:rPr>
          <w:rFonts w:ascii="微軟正黑體" w:eastAsia="微軟正黑體" w:hAnsi="微軟正黑體" w:hint="eastAsia"/>
          <w:szCs w:val="24"/>
        </w:rPr>
        <w:t>姆</w:t>
      </w:r>
      <w:proofErr w:type="gramEnd"/>
      <w:r w:rsidR="008A0C1B" w:rsidRPr="00732647">
        <w:rPr>
          <w:rFonts w:ascii="微軟正黑體" w:eastAsia="微軟正黑體" w:hAnsi="微軟正黑體" w:hint="eastAsia"/>
          <w:szCs w:val="24"/>
        </w:rPr>
        <w:t>辛．雅努／</w:t>
      </w:r>
      <w:r w:rsidR="00A82C4A" w:rsidRPr="00732647">
        <w:rPr>
          <w:rFonts w:ascii="微軟正黑體" w:eastAsia="微軟正黑體" w:hAnsi="微軟正黑體" w:hint="eastAsia"/>
          <w:szCs w:val="24"/>
        </w:rPr>
        <w:t>圖</w:t>
      </w:r>
      <w:r w:rsidRPr="00732647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8A0C1B" w:rsidRPr="00732647">
        <w:rPr>
          <w:rFonts w:ascii="微軟正黑體" w:eastAsia="微軟正黑體" w:hAnsi="微軟正黑體" w:hint="eastAsia"/>
          <w:szCs w:val="24"/>
        </w:rPr>
        <w:t>顏寧儀</w:t>
      </w:r>
      <w:proofErr w:type="gramEnd"/>
      <w:r w:rsidR="008A0C1B" w:rsidRPr="00732647">
        <w:rPr>
          <w:rFonts w:ascii="微軟正黑體" w:eastAsia="微軟正黑體" w:hAnsi="微軟正黑體" w:hint="eastAsia"/>
          <w:szCs w:val="24"/>
        </w:rPr>
        <w:t>／</w:t>
      </w:r>
      <w:r w:rsidR="008A2029" w:rsidRPr="00732647">
        <w:rPr>
          <w:rFonts w:ascii="微軟正黑體" w:eastAsia="微軟正黑體" w:hAnsi="微軟正黑體" w:hint="eastAsia"/>
          <w:szCs w:val="24"/>
        </w:rPr>
        <w:t>鄭榮珍譯／</w:t>
      </w:r>
      <w:r w:rsidR="008A0C1B" w:rsidRPr="00732647">
        <w:rPr>
          <w:rFonts w:ascii="微軟正黑體" w:eastAsia="微軟正黑體" w:hAnsi="微軟正黑體" w:hint="eastAsia"/>
          <w:szCs w:val="24"/>
        </w:rPr>
        <w:t>幼獅文化／280元／</w:t>
      </w:r>
      <w:r w:rsidR="005D06A1" w:rsidRPr="00732647">
        <w:rPr>
          <w:rFonts w:ascii="微軟正黑體" w:eastAsia="微軟正黑體" w:hAnsi="微軟正黑體" w:hint="eastAsia"/>
          <w:szCs w:val="24"/>
        </w:rPr>
        <w:t>非洲小女孩想到美國為生病的奶奶找特效藥，旅程一開始就困難叢生，卻讓我們看到孩童在難以超越的困頓中，竭力面對的心態和觀看世界的方式，</w:t>
      </w:r>
      <w:r w:rsidR="00927551" w:rsidRPr="00732647">
        <w:rPr>
          <w:rFonts w:ascii="微軟正黑體" w:eastAsia="微軟正黑體" w:hAnsi="微軟正黑體" w:hint="eastAsia"/>
          <w:szCs w:val="24"/>
        </w:rPr>
        <w:t>讓人</w:t>
      </w:r>
      <w:r w:rsidR="005D06A1" w:rsidRPr="00732647">
        <w:rPr>
          <w:rFonts w:ascii="微軟正黑體" w:eastAsia="微軟正黑體" w:hAnsi="微軟正黑體" w:hint="eastAsia"/>
          <w:szCs w:val="24"/>
        </w:rPr>
        <w:t>心疼、莞爾也讚嘆。</w:t>
      </w:r>
      <w:r w:rsidR="00452644" w:rsidRPr="00732647">
        <w:rPr>
          <w:rFonts w:ascii="微軟正黑體" w:eastAsia="微軟正黑體" w:hAnsi="微軟正黑體" w:hint="eastAsia"/>
        </w:rPr>
        <w:t>這個誠實描寫各種匱乏的故事，饒富趣味的語言及悽慘的衝撞過程</w:t>
      </w:r>
      <w:r w:rsidR="00AE2D1D" w:rsidRPr="00732647">
        <w:rPr>
          <w:rFonts w:ascii="微軟正黑體" w:eastAsia="微軟正黑體" w:hAnsi="微軟正黑體" w:hint="eastAsia"/>
        </w:rPr>
        <w:t>中</w:t>
      </w:r>
      <w:r w:rsidR="00452644" w:rsidRPr="00732647">
        <w:rPr>
          <w:rFonts w:ascii="微軟正黑體" w:eastAsia="微軟正黑體" w:hAnsi="微軟正黑體" w:hint="eastAsia"/>
        </w:rPr>
        <w:t>遇見的關懷，在</w:t>
      </w:r>
      <w:proofErr w:type="gramStart"/>
      <w:r w:rsidR="00452644" w:rsidRPr="00732647">
        <w:rPr>
          <w:rFonts w:ascii="微軟正黑體" w:eastAsia="微軟正黑體" w:hAnsi="微軟正黑體" w:hint="eastAsia"/>
        </w:rPr>
        <w:t>在</w:t>
      </w:r>
      <w:proofErr w:type="gramEnd"/>
      <w:r w:rsidR="00452644" w:rsidRPr="00732647">
        <w:rPr>
          <w:rFonts w:ascii="微軟正黑體" w:eastAsia="微軟正黑體" w:hAnsi="微軟正黑體" w:hint="eastAsia"/>
        </w:rPr>
        <w:t>令人難忘。</w:t>
      </w:r>
      <w:r w:rsidRPr="00732647">
        <w:rPr>
          <w:rFonts w:ascii="微軟正黑體" w:eastAsia="微軟正黑體" w:hAnsi="微軟正黑體" w:hint="eastAsia"/>
          <w:szCs w:val="24"/>
        </w:rPr>
        <w:t>（</w:t>
      </w:r>
      <w:r w:rsidR="008A0C1B" w:rsidRPr="00732647">
        <w:rPr>
          <w:rFonts w:ascii="微軟正黑體" w:eastAsia="微軟正黑體" w:hAnsi="微軟正黑體" w:hint="eastAsia"/>
          <w:szCs w:val="24"/>
        </w:rPr>
        <w:t>蔡敏玲</w:t>
      </w:r>
      <w:r w:rsidRPr="00732647">
        <w:rPr>
          <w:rFonts w:ascii="微軟正黑體" w:eastAsia="微軟正黑體" w:hAnsi="微軟正黑體" w:hint="eastAsia"/>
          <w:szCs w:val="24"/>
        </w:rPr>
        <w:t>）</w:t>
      </w:r>
    </w:p>
    <w:p w14:paraId="57732721" w14:textId="77777777" w:rsidR="00CF3C4A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77B11399" w14:textId="77777777" w:rsidR="00CF3C4A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聖誕小豬</w:t>
      </w:r>
    </w:p>
    <w:p w14:paraId="5F49C306" w14:textId="77777777" w:rsidR="008A0C1B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文：</w:t>
      </w:r>
      <w:r w:rsidR="008A0C1B" w:rsidRPr="00732647">
        <w:rPr>
          <w:rFonts w:ascii="微軟正黑體" w:eastAsia="微軟正黑體" w:hAnsi="微軟正黑體" w:hint="eastAsia"/>
          <w:szCs w:val="24"/>
        </w:rPr>
        <w:t>J. K. 羅琳／</w:t>
      </w:r>
      <w:r w:rsidRPr="00732647">
        <w:rPr>
          <w:rFonts w:ascii="微軟正黑體" w:eastAsia="微軟正黑體" w:hAnsi="微軟正黑體" w:hint="eastAsia"/>
          <w:szCs w:val="24"/>
        </w:rPr>
        <w:t>圖：</w:t>
      </w:r>
      <w:r w:rsidR="008A0C1B" w:rsidRPr="00732647">
        <w:rPr>
          <w:rFonts w:ascii="微軟正黑體" w:eastAsia="微軟正黑體" w:hAnsi="微軟正黑體" w:hint="eastAsia"/>
          <w:szCs w:val="24"/>
        </w:rPr>
        <w:t>吉姆．菲爾德／謝靜雯</w:t>
      </w:r>
      <w:r w:rsidRPr="00732647">
        <w:rPr>
          <w:rFonts w:ascii="微軟正黑體" w:eastAsia="微軟正黑體" w:hAnsi="微軟正黑體" w:hint="eastAsia"/>
          <w:szCs w:val="24"/>
        </w:rPr>
        <w:t>譯</w:t>
      </w:r>
      <w:r w:rsidR="008A0C1B" w:rsidRPr="00732647">
        <w:rPr>
          <w:rFonts w:ascii="微軟正黑體" w:eastAsia="微軟正黑體" w:hAnsi="微軟正黑體" w:hint="eastAsia"/>
          <w:szCs w:val="24"/>
        </w:rPr>
        <w:t>／皇冠文化／399元／</w:t>
      </w:r>
      <w:r w:rsidR="006072F6" w:rsidRPr="00732647">
        <w:rPr>
          <w:rFonts w:ascii="微軟正黑體" w:eastAsia="微軟正黑體" w:hAnsi="微軟正黑體" w:hint="eastAsia"/>
          <w:szCs w:val="24"/>
        </w:rPr>
        <w:t>本書描述小男孩前往「失物之城」，營救心愛玩具的奇幻旅程。作者不帶批判或說教意味，卻也在許多細微的轉折處，對於良善與勇氣賦予正向的肯定。如何豁達的面對失去，如何珍視身邊所能擁有的一切，這是JK羅琳在2021年聖誕節前夕，送給讀者最真摯的祝福。</w:t>
      </w:r>
      <w:r w:rsidRPr="00732647">
        <w:rPr>
          <w:rFonts w:ascii="微軟正黑體" w:eastAsia="微軟正黑體" w:hAnsi="微軟正黑體" w:hint="eastAsia"/>
          <w:szCs w:val="24"/>
        </w:rPr>
        <w:t>（</w:t>
      </w:r>
      <w:r w:rsidR="008A0C1B" w:rsidRPr="00732647">
        <w:rPr>
          <w:rFonts w:ascii="微軟正黑體" w:eastAsia="微軟正黑體" w:hAnsi="微軟正黑體" w:hint="eastAsia"/>
          <w:szCs w:val="24"/>
        </w:rPr>
        <w:t>黃桂冠</w:t>
      </w:r>
      <w:r w:rsidRPr="00732647">
        <w:rPr>
          <w:rFonts w:ascii="微軟正黑體" w:eastAsia="微軟正黑體" w:hAnsi="微軟正黑體" w:hint="eastAsia"/>
          <w:szCs w:val="24"/>
        </w:rPr>
        <w:t>）</w:t>
      </w:r>
    </w:p>
    <w:p w14:paraId="2BCBB37E" w14:textId="77777777" w:rsidR="00CF3C4A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40B1BB58" w14:textId="77777777" w:rsidR="00CF3C4A" w:rsidRPr="00732647" w:rsidRDefault="008A0C1B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翠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翠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掉下去了！</w:t>
      </w:r>
    </w:p>
    <w:p w14:paraId="7D6CFF40" w14:textId="77777777" w:rsidR="003B79E5" w:rsidRPr="00732647" w:rsidRDefault="008A0C1B" w:rsidP="00196486">
      <w:pPr>
        <w:autoSpaceDE w:val="0"/>
        <w:autoSpaceDN w:val="0"/>
        <w:adjustRightInd w:val="0"/>
        <w:spacing w:beforeLines="50" w:before="180" w:line="360" w:lineRule="exact"/>
        <w:rPr>
          <w:rFonts w:ascii="微軟正黑體" w:eastAsia="微軟正黑體" w:hAnsi="微軟正黑體"/>
          <w:szCs w:val="24"/>
        </w:rPr>
      </w:pPr>
      <w:r w:rsidRPr="00732647">
        <w:rPr>
          <w:rFonts w:ascii="微軟正黑體" w:eastAsia="微軟正黑體" w:hAnsi="微軟正黑體" w:hint="eastAsia"/>
          <w:szCs w:val="24"/>
        </w:rPr>
        <w:t>文、圖：</w:t>
      </w:r>
      <w:proofErr w:type="gramStart"/>
      <w:r w:rsidRPr="00732647">
        <w:rPr>
          <w:rFonts w:ascii="微軟正黑體" w:eastAsia="微軟正黑體" w:hAnsi="微軟正黑體" w:hint="eastAsia"/>
          <w:szCs w:val="24"/>
        </w:rPr>
        <w:t>科瑞</w:t>
      </w:r>
      <w:proofErr w:type="gramEnd"/>
      <w:r w:rsidRPr="00732647">
        <w:rPr>
          <w:rFonts w:ascii="微軟正黑體" w:eastAsia="微軟正黑體" w:hAnsi="微軟正黑體" w:hint="eastAsia"/>
          <w:szCs w:val="24"/>
        </w:rPr>
        <w:t>．R. 塔博／柯倩華</w:t>
      </w:r>
      <w:r w:rsidR="00CF3C4A" w:rsidRPr="00732647">
        <w:rPr>
          <w:rFonts w:ascii="微軟正黑體" w:eastAsia="微軟正黑體" w:hAnsi="微軟正黑體" w:hint="eastAsia"/>
          <w:szCs w:val="24"/>
        </w:rPr>
        <w:t>譯</w:t>
      </w:r>
      <w:r w:rsidRPr="00732647">
        <w:rPr>
          <w:rFonts w:ascii="微軟正黑體" w:eastAsia="微軟正黑體" w:hAnsi="微軟正黑體" w:hint="eastAsia"/>
          <w:szCs w:val="24"/>
        </w:rPr>
        <w:t>／三民書局／329元／</w:t>
      </w:r>
      <w:r w:rsidR="002648A8" w:rsidRPr="00732647">
        <w:rPr>
          <w:rFonts w:ascii="微軟正黑體" w:eastAsia="微軟正黑體" w:hAnsi="微軟正黑體" w:cs="PingFang TC" w:hint="eastAsia"/>
          <w:kern w:val="0"/>
        </w:rPr>
        <w:t>剛離巢的小鳥一躍之後</w:t>
      </w:r>
      <w:r w:rsidR="002648A8" w:rsidRPr="00732647">
        <w:rPr>
          <w:rFonts w:ascii="微軟正黑體" w:eastAsia="微軟正黑體" w:hAnsi="微軟正黑體" w:cs="PingFang TC" w:hint="eastAsia"/>
          <w:kern w:val="0"/>
          <w:szCs w:val="24"/>
        </w:rPr>
        <w:t>直直往下墜</w:t>
      </w:r>
      <w:r w:rsidR="004B3860" w:rsidRPr="00732647">
        <w:rPr>
          <w:rFonts w:ascii="微軟正黑體" w:eastAsia="微軟正黑體" w:hAnsi="微軟正黑體" w:cs="PingFang TC" w:hint="eastAsia"/>
          <w:kern w:val="0"/>
          <w:szCs w:val="24"/>
        </w:rPr>
        <w:t>怎麼辦</w:t>
      </w:r>
      <w:r w:rsidR="002648A8" w:rsidRPr="00732647">
        <w:rPr>
          <w:rFonts w:ascii="微軟正黑體" w:eastAsia="微軟正黑體" w:hAnsi="微軟正黑體" w:cs="PingFang TC" w:hint="eastAsia"/>
          <w:kern w:val="0"/>
          <w:szCs w:val="24"/>
        </w:rPr>
        <w:t>！作者善用紙本書的優勢</w:t>
      </w:r>
      <w:r w:rsidR="002648A8" w:rsidRPr="00732647">
        <w:rPr>
          <w:rFonts w:ascii="微軟正黑體" w:eastAsia="微軟正黑體" w:hAnsi="微軟正黑體" w:cs="PingFang TC" w:hint="eastAsia"/>
          <w:kern w:val="0"/>
        </w:rPr>
        <w:t>，</w:t>
      </w:r>
      <w:r w:rsidR="002648A8" w:rsidRPr="00732647">
        <w:rPr>
          <w:rFonts w:ascii="微軟正黑體" w:eastAsia="微軟正黑體" w:hAnsi="微軟正黑體" w:cs="PingFang TC" w:hint="eastAsia"/>
          <w:kern w:val="0"/>
          <w:szCs w:val="24"/>
        </w:rPr>
        <w:t>透過上下來回翻轉與讀者互動，並用輕鬆有趣的方式呈現「翠鳥」轉大人的過程</w:t>
      </w:r>
      <w:r w:rsidR="002648A8" w:rsidRPr="00732647">
        <w:rPr>
          <w:rFonts w:ascii="微軟正黑體" w:eastAsia="微軟正黑體" w:hAnsi="微軟正黑體" w:cs="PingFang TC" w:hint="eastAsia"/>
          <w:kern w:val="0"/>
        </w:rPr>
        <w:t>，</w:t>
      </w:r>
      <w:r w:rsidR="002648A8" w:rsidRPr="00732647">
        <w:rPr>
          <w:rFonts w:ascii="微軟正黑體" w:eastAsia="微軟正黑體" w:hAnsi="微軟正黑體" w:cs="PingFang TC" w:hint="eastAsia"/>
          <w:kern w:val="0"/>
          <w:szCs w:val="24"/>
        </w:rPr>
        <w:t>帶著我們跟著節奏轉啊轉</w:t>
      </w:r>
      <w:r w:rsidR="002648A8" w:rsidRPr="00732647">
        <w:rPr>
          <w:rFonts w:ascii="微軟正黑體" w:eastAsia="微軟正黑體" w:hAnsi="微軟正黑體" w:cs="PingFang TC" w:hint="eastAsia"/>
          <w:kern w:val="0"/>
        </w:rPr>
        <w:t>，</w:t>
      </w:r>
      <w:r w:rsidR="002648A8" w:rsidRPr="00732647">
        <w:rPr>
          <w:rFonts w:ascii="微軟正黑體" w:eastAsia="微軟正黑體" w:hAnsi="微軟正黑體" w:cs="PingFang TC" w:hint="eastAsia"/>
          <w:kern w:val="0"/>
          <w:szCs w:val="24"/>
        </w:rPr>
        <w:t>讓書本好看又好玩。</w:t>
      </w:r>
      <w:r w:rsidR="004B3860" w:rsidRPr="00732647">
        <w:rPr>
          <w:rFonts w:ascii="微軟正黑體" w:eastAsia="微軟正黑體" w:hAnsi="微軟正黑體" w:cs="PingFang TC" w:hint="eastAsia"/>
          <w:kern w:val="0"/>
          <w:szCs w:val="24"/>
        </w:rPr>
        <w:t>翠鳥</w:t>
      </w:r>
      <w:r w:rsidR="00DE1970" w:rsidRPr="00732647">
        <w:rPr>
          <w:rFonts w:ascii="微軟正黑體" w:eastAsia="微軟正黑體" w:hAnsi="微軟正黑體" w:cs="PingFang TC" w:hint="eastAsia"/>
          <w:kern w:val="0"/>
          <w:szCs w:val="24"/>
        </w:rPr>
        <w:t>媽媽</w:t>
      </w:r>
      <w:r w:rsidR="00DE768E" w:rsidRPr="00732647">
        <w:rPr>
          <w:rFonts w:ascii="微軟正黑體" w:eastAsia="微軟正黑體" w:hAnsi="微軟正黑體" w:cs="PingFang TC" w:hint="eastAsia"/>
          <w:kern w:val="0"/>
          <w:szCs w:val="24"/>
        </w:rPr>
        <w:t>擔心嗎？</w:t>
      </w:r>
      <w:r w:rsidR="004B3860" w:rsidRPr="00732647">
        <w:rPr>
          <w:rFonts w:ascii="微軟正黑體" w:eastAsia="微軟正黑體" w:hAnsi="微軟正黑體" w:cs="PingFang TC" w:hint="eastAsia"/>
          <w:kern w:val="0"/>
          <w:szCs w:val="24"/>
        </w:rPr>
        <w:t>她</w:t>
      </w:r>
      <w:r w:rsidR="002648A8" w:rsidRPr="00732647">
        <w:rPr>
          <w:rFonts w:ascii="微軟正黑體" w:eastAsia="微軟正黑體" w:hAnsi="微軟正黑體" w:cs="PingFang TC" w:hint="eastAsia"/>
          <w:kern w:val="0"/>
          <w:szCs w:val="24"/>
        </w:rPr>
        <w:t>在頂端看顧著，信任並願意放手讓孩子學習並成長</w:t>
      </w:r>
      <w:r w:rsidR="004B3860" w:rsidRPr="00732647">
        <w:rPr>
          <w:rFonts w:ascii="微軟正黑體" w:eastAsia="微軟正黑體" w:hAnsi="微軟正黑體" w:cs="PingFang TC" w:hint="eastAsia"/>
          <w:kern w:val="0"/>
          <w:szCs w:val="24"/>
        </w:rPr>
        <w:t>呢</w:t>
      </w:r>
      <w:r w:rsidR="00DE1970" w:rsidRPr="00732647">
        <w:rPr>
          <w:rFonts w:ascii="微軟正黑體" w:eastAsia="微軟正黑體" w:hAnsi="微軟正黑體" w:cs="PingFang TC" w:hint="eastAsia"/>
          <w:kern w:val="0"/>
          <w:szCs w:val="24"/>
        </w:rPr>
        <w:t>。</w:t>
      </w:r>
      <w:r w:rsidR="00CF3C4A" w:rsidRPr="00732647">
        <w:rPr>
          <w:rFonts w:ascii="微軟正黑體" w:eastAsia="微軟正黑體" w:hAnsi="微軟正黑體" w:hint="eastAsia"/>
          <w:szCs w:val="24"/>
        </w:rPr>
        <w:t>（</w:t>
      </w:r>
      <w:r w:rsidRPr="00732647">
        <w:rPr>
          <w:rFonts w:ascii="微軟正黑體" w:eastAsia="微軟正黑體" w:hAnsi="微軟正黑體" w:hint="eastAsia"/>
          <w:szCs w:val="24"/>
        </w:rPr>
        <w:t>林柏廷</w:t>
      </w:r>
      <w:r w:rsidR="00CF3C4A" w:rsidRPr="00732647">
        <w:rPr>
          <w:rFonts w:ascii="微軟正黑體" w:eastAsia="微軟正黑體" w:hAnsi="微軟正黑體" w:hint="eastAsia"/>
          <w:szCs w:val="24"/>
        </w:rPr>
        <w:t>）</w:t>
      </w:r>
    </w:p>
    <w:p w14:paraId="598923BF" w14:textId="77777777" w:rsidR="00CF3C4A" w:rsidRPr="00732647" w:rsidRDefault="00CF3C4A" w:rsidP="00196486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p w14:paraId="7D2D4CFF" w14:textId="77777777" w:rsidR="003B79E5" w:rsidRPr="00732647" w:rsidRDefault="003B79E5" w:rsidP="00217EFE">
      <w:pPr>
        <w:spacing w:beforeLines="50" w:before="180" w:line="360" w:lineRule="exact"/>
        <w:rPr>
          <w:rFonts w:ascii="微軟正黑體" w:eastAsia="微軟正黑體" w:hAnsi="微軟正黑體"/>
          <w:szCs w:val="24"/>
        </w:rPr>
      </w:pPr>
    </w:p>
    <w:sectPr w:rsidR="003B79E5" w:rsidRPr="00732647" w:rsidSect="007F0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3FAF" w14:textId="77777777" w:rsidR="00187A95" w:rsidRDefault="00187A95" w:rsidP="00BE69B2">
      <w:r>
        <w:separator/>
      </w:r>
    </w:p>
  </w:endnote>
  <w:endnote w:type="continuationSeparator" w:id="0">
    <w:p w14:paraId="0598C5BE" w14:textId="77777777" w:rsidR="00187A95" w:rsidRDefault="00187A95" w:rsidP="00BE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A8A5" w14:textId="77777777" w:rsidR="00187A95" w:rsidRDefault="00187A95" w:rsidP="00BE69B2">
      <w:r>
        <w:separator/>
      </w:r>
    </w:p>
  </w:footnote>
  <w:footnote w:type="continuationSeparator" w:id="0">
    <w:p w14:paraId="523CC655" w14:textId="77777777" w:rsidR="00187A95" w:rsidRDefault="00187A95" w:rsidP="00BE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0F10"/>
    <w:multiLevelType w:val="hybridMultilevel"/>
    <w:tmpl w:val="0366B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0D4991"/>
    <w:multiLevelType w:val="hybridMultilevel"/>
    <w:tmpl w:val="1B201F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2F5233"/>
    <w:multiLevelType w:val="hybridMultilevel"/>
    <w:tmpl w:val="4C3CFAF4"/>
    <w:lvl w:ilvl="0" w:tplc="DB04DF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8"/>
    <w:rsid w:val="00023B7D"/>
    <w:rsid w:val="000429EB"/>
    <w:rsid w:val="000452FC"/>
    <w:rsid w:val="000467AA"/>
    <w:rsid w:val="00050AC8"/>
    <w:rsid w:val="00055809"/>
    <w:rsid w:val="000606B4"/>
    <w:rsid w:val="00074C07"/>
    <w:rsid w:val="00076199"/>
    <w:rsid w:val="00076870"/>
    <w:rsid w:val="0008257F"/>
    <w:rsid w:val="000845DF"/>
    <w:rsid w:val="000870A3"/>
    <w:rsid w:val="00093D43"/>
    <w:rsid w:val="000B19ED"/>
    <w:rsid w:val="000C2A10"/>
    <w:rsid w:val="000D09EF"/>
    <w:rsid w:val="000D4CAE"/>
    <w:rsid w:val="000D7DE2"/>
    <w:rsid w:val="000E6869"/>
    <w:rsid w:val="001425B2"/>
    <w:rsid w:val="00144A14"/>
    <w:rsid w:val="0015442C"/>
    <w:rsid w:val="001661D4"/>
    <w:rsid w:val="00174BF8"/>
    <w:rsid w:val="00187A95"/>
    <w:rsid w:val="00196486"/>
    <w:rsid w:val="00197555"/>
    <w:rsid w:val="001B1FBB"/>
    <w:rsid w:val="001B3129"/>
    <w:rsid w:val="001B5CFB"/>
    <w:rsid w:val="001D64DB"/>
    <w:rsid w:val="001E7BAD"/>
    <w:rsid w:val="001F4314"/>
    <w:rsid w:val="001F6D05"/>
    <w:rsid w:val="0021770F"/>
    <w:rsid w:val="00217EFE"/>
    <w:rsid w:val="00227DCB"/>
    <w:rsid w:val="002325D7"/>
    <w:rsid w:val="00241C96"/>
    <w:rsid w:val="00243805"/>
    <w:rsid w:val="002443EC"/>
    <w:rsid w:val="00250848"/>
    <w:rsid w:val="00252E24"/>
    <w:rsid w:val="0025581C"/>
    <w:rsid w:val="002579B9"/>
    <w:rsid w:val="002648A8"/>
    <w:rsid w:val="0027647F"/>
    <w:rsid w:val="00291CF7"/>
    <w:rsid w:val="002A073F"/>
    <w:rsid w:val="002A3A07"/>
    <w:rsid w:val="002A5078"/>
    <w:rsid w:val="002A57E2"/>
    <w:rsid w:val="002B4EB8"/>
    <w:rsid w:val="002C0DCC"/>
    <w:rsid w:val="002C1898"/>
    <w:rsid w:val="002D1680"/>
    <w:rsid w:val="002D345A"/>
    <w:rsid w:val="002E2383"/>
    <w:rsid w:val="002E60F9"/>
    <w:rsid w:val="002E7208"/>
    <w:rsid w:val="002F5E3C"/>
    <w:rsid w:val="002F7E3B"/>
    <w:rsid w:val="00301489"/>
    <w:rsid w:val="00301CB6"/>
    <w:rsid w:val="00302FE8"/>
    <w:rsid w:val="00310655"/>
    <w:rsid w:val="00310E0A"/>
    <w:rsid w:val="00313BDE"/>
    <w:rsid w:val="003151A9"/>
    <w:rsid w:val="00315494"/>
    <w:rsid w:val="003312CD"/>
    <w:rsid w:val="0033454D"/>
    <w:rsid w:val="00337C5B"/>
    <w:rsid w:val="003453AA"/>
    <w:rsid w:val="00353D23"/>
    <w:rsid w:val="00361162"/>
    <w:rsid w:val="003618FF"/>
    <w:rsid w:val="0036755C"/>
    <w:rsid w:val="003716C2"/>
    <w:rsid w:val="00371EF9"/>
    <w:rsid w:val="0038295B"/>
    <w:rsid w:val="00382A7F"/>
    <w:rsid w:val="0039167C"/>
    <w:rsid w:val="00394CEB"/>
    <w:rsid w:val="003A6ABD"/>
    <w:rsid w:val="003B52BF"/>
    <w:rsid w:val="003B79E5"/>
    <w:rsid w:val="003C32C7"/>
    <w:rsid w:val="003C6C47"/>
    <w:rsid w:val="003C77B9"/>
    <w:rsid w:val="003D3A0B"/>
    <w:rsid w:val="003D3B67"/>
    <w:rsid w:val="00413458"/>
    <w:rsid w:val="00421DF4"/>
    <w:rsid w:val="00424196"/>
    <w:rsid w:val="00424D9A"/>
    <w:rsid w:val="004253A4"/>
    <w:rsid w:val="00433FDC"/>
    <w:rsid w:val="00436654"/>
    <w:rsid w:val="00451569"/>
    <w:rsid w:val="00452644"/>
    <w:rsid w:val="00454E56"/>
    <w:rsid w:val="00460FC7"/>
    <w:rsid w:val="00461AFE"/>
    <w:rsid w:val="00462721"/>
    <w:rsid w:val="00463B29"/>
    <w:rsid w:val="004711DA"/>
    <w:rsid w:val="004720BE"/>
    <w:rsid w:val="00482CF3"/>
    <w:rsid w:val="00496BEB"/>
    <w:rsid w:val="004A06D9"/>
    <w:rsid w:val="004A351E"/>
    <w:rsid w:val="004B3860"/>
    <w:rsid w:val="004D4DB1"/>
    <w:rsid w:val="004D7C18"/>
    <w:rsid w:val="004E0A36"/>
    <w:rsid w:val="004F1CA4"/>
    <w:rsid w:val="004F615E"/>
    <w:rsid w:val="00512A5D"/>
    <w:rsid w:val="00542627"/>
    <w:rsid w:val="00562D8A"/>
    <w:rsid w:val="00575794"/>
    <w:rsid w:val="00584ADD"/>
    <w:rsid w:val="00596FF7"/>
    <w:rsid w:val="0059787A"/>
    <w:rsid w:val="005C4E8E"/>
    <w:rsid w:val="005C6109"/>
    <w:rsid w:val="005D06A1"/>
    <w:rsid w:val="005D68B9"/>
    <w:rsid w:val="005E7348"/>
    <w:rsid w:val="005F4685"/>
    <w:rsid w:val="005F7338"/>
    <w:rsid w:val="006047E5"/>
    <w:rsid w:val="006049EC"/>
    <w:rsid w:val="006072F6"/>
    <w:rsid w:val="006161F7"/>
    <w:rsid w:val="006165AA"/>
    <w:rsid w:val="0061729B"/>
    <w:rsid w:val="0062592B"/>
    <w:rsid w:val="00627029"/>
    <w:rsid w:val="00637C52"/>
    <w:rsid w:val="0064513C"/>
    <w:rsid w:val="00650B40"/>
    <w:rsid w:val="00657C8A"/>
    <w:rsid w:val="00662AAF"/>
    <w:rsid w:val="006701FE"/>
    <w:rsid w:val="00671278"/>
    <w:rsid w:val="006731DC"/>
    <w:rsid w:val="00675E74"/>
    <w:rsid w:val="006814A1"/>
    <w:rsid w:val="00693CB7"/>
    <w:rsid w:val="006A15A6"/>
    <w:rsid w:val="006A646D"/>
    <w:rsid w:val="006B1209"/>
    <w:rsid w:val="006C0C42"/>
    <w:rsid w:val="006D08B4"/>
    <w:rsid w:val="006D15BA"/>
    <w:rsid w:val="006D1EA8"/>
    <w:rsid w:val="006E57A7"/>
    <w:rsid w:val="00704E38"/>
    <w:rsid w:val="00712A16"/>
    <w:rsid w:val="00732647"/>
    <w:rsid w:val="00737300"/>
    <w:rsid w:val="007532A9"/>
    <w:rsid w:val="007544D0"/>
    <w:rsid w:val="00762951"/>
    <w:rsid w:val="007752F5"/>
    <w:rsid w:val="00781F79"/>
    <w:rsid w:val="00786547"/>
    <w:rsid w:val="007933E1"/>
    <w:rsid w:val="00797A64"/>
    <w:rsid w:val="007A626C"/>
    <w:rsid w:val="007C34D6"/>
    <w:rsid w:val="007D1ED2"/>
    <w:rsid w:val="007D6FBB"/>
    <w:rsid w:val="007F08E7"/>
    <w:rsid w:val="007F5B09"/>
    <w:rsid w:val="007F713D"/>
    <w:rsid w:val="008270BA"/>
    <w:rsid w:val="00834522"/>
    <w:rsid w:val="008345DF"/>
    <w:rsid w:val="0084402C"/>
    <w:rsid w:val="00844F2F"/>
    <w:rsid w:val="00850664"/>
    <w:rsid w:val="008528DA"/>
    <w:rsid w:val="00854999"/>
    <w:rsid w:val="008572C0"/>
    <w:rsid w:val="008629A7"/>
    <w:rsid w:val="00862E67"/>
    <w:rsid w:val="00865673"/>
    <w:rsid w:val="008669FF"/>
    <w:rsid w:val="00867738"/>
    <w:rsid w:val="00870EA8"/>
    <w:rsid w:val="00884435"/>
    <w:rsid w:val="0089004C"/>
    <w:rsid w:val="008A0C1B"/>
    <w:rsid w:val="008A2029"/>
    <w:rsid w:val="008A4998"/>
    <w:rsid w:val="008A72C5"/>
    <w:rsid w:val="008C7751"/>
    <w:rsid w:val="008D6806"/>
    <w:rsid w:val="008E4FA2"/>
    <w:rsid w:val="008E6A6F"/>
    <w:rsid w:val="008F017A"/>
    <w:rsid w:val="008F7734"/>
    <w:rsid w:val="00927551"/>
    <w:rsid w:val="0093524D"/>
    <w:rsid w:val="00944B12"/>
    <w:rsid w:val="009652A7"/>
    <w:rsid w:val="009701EF"/>
    <w:rsid w:val="00970D73"/>
    <w:rsid w:val="009769A0"/>
    <w:rsid w:val="009803F9"/>
    <w:rsid w:val="009C07CD"/>
    <w:rsid w:val="009D3579"/>
    <w:rsid w:val="009F3242"/>
    <w:rsid w:val="009F5194"/>
    <w:rsid w:val="009F716E"/>
    <w:rsid w:val="00A10CCA"/>
    <w:rsid w:val="00A2153A"/>
    <w:rsid w:val="00A24747"/>
    <w:rsid w:val="00A33888"/>
    <w:rsid w:val="00A358D8"/>
    <w:rsid w:val="00A362A0"/>
    <w:rsid w:val="00A67778"/>
    <w:rsid w:val="00A72668"/>
    <w:rsid w:val="00A82C4A"/>
    <w:rsid w:val="00A95D52"/>
    <w:rsid w:val="00AA7EB8"/>
    <w:rsid w:val="00AB5E8A"/>
    <w:rsid w:val="00AC21DB"/>
    <w:rsid w:val="00AC5286"/>
    <w:rsid w:val="00AC6B9B"/>
    <w:rsid w:val="00AD0611"/>
    <w:rsid w:val="00AD1BCE"/>
    <w:rsid w:val="00AD6A0C"/>
    <w:rsid w:val="00AE2D1D"/>
    <w:rsid w:val="00AE31A7"/>
    <w:rsid w:val="00AE3D9D"/>
    <w:rsid w:val="00AF6A8D"/>
    <w:rsid w:val="00AF7056"/>
    <w:rsid w:val="00B05D0F"/>
    <w:rsid w:val="00B06232"/>
    <w:rsid w:val="00B216D2"/>
    <w:rsid w:val="00B373DC"/>
    <w:rsid w:val="00B403D6"/>
    <w:rsid w:val="00B45A5C"/>
    <w:rsid w:val="00B86427"/>
    <w:rsid w:val="00B9425A"/>
    <w:rsid w:val="00BB44A7"/>
    <w:rsid w:val="00BC6E19"/>
    <w:rsid w:val="00BD1749"/>
    <w:rsid w:val="00BD228D"/>
    <w:rsid w:val="00BE5B00"/>
    <w:rsid w:val="00BE69B2"/>
    <w:rsid w:val="00BF16B3"/>
    <w:rsid w:val="00BF454E"/>
    <w:rsid w:val="00BF6A57"/>
    <w:rsid w:val="00C015E9"/>
    <w:rsid w:val="00C05037"/>
    <w:rsid w:val="00C3242E"/>
    <w:rsid w:val="00C43C26"/>
    <w:rsid w:val="00C64B43"/>
    <w:rsid w:val="00C800E5"/>
    <w:rsid w:val="00C94F93"/>
    <w:rsid w:val="00CA5527"/>
    <w:rsid w:val="00CC52FB"/>
    <w:rsid w:val="00CE3390"/>
    <w:rsid w:val="00CE6988"/>
    <w:rsid w:val="00CF3C4A"/>
    <w:rsid w:val="00D00734"/>
    <w:rsid w:val="00D045CF"/>
    <w:rsid w:val="00D04CBC"/>
    <w:rsid w:val="00D14457"/>
    <w:rsid w:val="00D162AF"/>
    <w:rsid w:val="00D2050F"/>
    <w:rsid w:val="00D27D60"/>
    <w:rsid w:val="00D314C6"/>
    <w:rsid w:val="00D324EC"/>
    <w:rsid w:val="00D42178"/>
    <w:rsid w:val="00D5093F"/>
    <w:rsid w:val="00D51621"/>
    <w:rsid w:val="00D72458"/>
    <w:rsid w:val="00D90640"/>
    <w:rsid w:val="00D92905"/>
    <w:rsid w:val="00DA6622"/>
    <w:rsid w:val="00DB1955"/>
    <w:rsid w:val="00DC4698"/>
    <w:rsid w:val="00DC62A5"/>
    <w:rsid w:val="00DD01BD"/>
    <w:rsid w:val="00DE0326"/>
    <w:rsid w:val="00DE1488"/>
    <w:rsid w:val="00DE1970"/>
    <w:rsid w:val="00DE446F"/>
    <w:rsid w:val="00DE6456"/>
    <w:rsid w:val="00DE768E"/>
    <w:rsid w:val="00DF7AE8"/>
    <w:rsid w:val="00E03072"/>
    <w:rsid w:val="00E06522"/>
    <w:rsid w:val="00E23FDE"/>
    <w:rsid w:val="00E43094"/>
    <w:rsid w:val="00E45301"/>
    <w:rsid w:val="00E46C6F"/>
    <w:rsid w:val="00E505CB"/>
    <w:rsid w:val="00E52C51"/>
    <w:rsid w:val="00E536B6"/>
    <w:rsid w:val="00E537B5"/>
    <w:rsid w:val="00E66F9E"/>
    <w:rsid w:val="00E84450"/>
    <w:rsid w:val="00EA52A8"/>
    <w:rsid w:val="00EA6FC9"/>
    <w:rsid w:val="00EC5F9E"/>
    <w:rsid w:val="00ED4664"/>
    <w:rsid w:val="00ED6E73"/>
    <w:rsid w:val="00EF09B7"/>
    <w:rsid w:val="00EF710E"/>
    <w:rsid w:val="00F045A3"/>
    <w:rsid w:val="00F048DD"/>
    <w:rsid w:val="00F13485"/>
    <w:rsid w:val="00F175C7"/>
    <w:rsid w:val="00F3790A"/>
    <w:rsid w:val="00F42230"/>
    <w:rsid w:val="00F522FB"/>
    <w:rsid w:val="00F561F6"/>
    <w:rsid w:val="00F574D9"/>
    <w:rsid w:val="00F67102"/>
    <w:rsid w:val="00F71B3F"/>
    <w:rsid w:val="00F75CCD"/>
    <w:rsid w:val="00FA5AA0"/>
    <w:rsid w:val="00FC00D1"/>
    <w:rsid w:val="00FC0D7A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E9AFB"/>
  <w15:docId w15:val="{D77152CC-32C2-4129-9BEE-25C1F122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D8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9F716E"/>
    <w:pPr>
      <w:keepNext/>
      <w:spacing w:beforeLines="50" w:before="180" w:after="180" w:line="360" w:lineRule="exact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6731DC"/>
    <w:pPr>
      <w:keepNext/>
      <w:spacing w:line="0" w:lineRule="atLeast"/>
      <w:outlineLvl w:val="1"/>
    </w:pPr>
    <w:rPr>
      <w:rFonts w:asciiTheme="majorHAnsi" w:eastAsiaTheme="majorEastAsia" w:hAnsiTheme="majorHAnsi" w:cstheme="majorBidi"/>
      <w:b/>
      <w:bCs/>
      <w:color w:val="FF0000"/>
      <w:sz w:val="28"/>
      <w:szCs w:val="48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8C7751"/>
    <w:pPr>
      <w:keepNext/>
      <w:spacing w:line="720" w:lineRule="auto"/>
      <w:outlineLvl w:val="2"/>
    </w:pPr>
    <w:rPr>
      <w:rFonts w:asciiTheme="majorHAnsi" w:eastAsia="微軟正黑體" w:hAnsiTheme="majorHAnsi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731DC"/>
    <w:rPr>
      <w:rFonts w:asciiTheme="majorHAnsi" w:eastAsiaTheme="majorEastAsia" w:hAnsiTheme="majorHAnsi" w:cstheme="majorBidi"/>
      <w:b/>
      <w:bCs/>
      <w:color w:val="FF0000"/>
      <w:sz w:val="28"/>
      <w:szCs w:val="48"/>
      <w:lang w:val="en-GB"/>
    </w:rPr>
  </w:style>
  <w:style w:type="character" w:customStyle="1" w:styleId="10">
    <w:name w:val="標題 1 字元"/>
    <w:basedOn w:val="a0"/>
    <w:link w:val="1"/>
    <w:uiPriority w:val="9"/>
    <w:rsid w:val="009F716E"/>
    <w:rPr>
      <w:rFonts w:asciiTheme="majorHAnsi" w:eastAsia="微軟正黑體" w:hAnsiTheme="majorHAnsi" w:cstheme="majorBidi"/>
      <w:b/>
      <w:bCs/>
      <w:kern w:val="52"/>
      <w:sz w:val="36"/>
      <w:szCs w:val="24"/>
      <w:lang w:val="en-GB"/>
    </w:rPr>
  </w:style>
  <w:style w:type="character" w:customStyle="1" w:styleId="30">
    <w:name w:val="標題 3 字元"/>
    <w:basedOn w:val="a0"/>
    <w:link w:val="3"/>
    <w:uiPriority w:val="9"/>
    <w:rsid w:val="008C7751"/>
    <w:rPr>
      <w:rFonts w:asciiTheme="majorHAnsi" w:eastAsia="微軟正黑體" w:hAnsiTheme="majorHAnsi" w:cstheme="majorBidi"/>
      <w:bCs/>
      <w:sz w:val="28"/>
      <w:szCs w:val="36"/>
    </w:rPr>
  </w:style>
  <w:style w:type="paragraph" w:styleId="a3">
    <w:name w:val="List Paragraph"/>
    <w:basedOn w:val="a"/>
    <w:uiPriority w:val="34"/>
    <w:qFormat/>
    <w:rsid w:val="00A358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E6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9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9B2"/>
    <w:rPr>
      <w:sz w:val="20"/>
      <w:szCs w:val="20"/>
    </w:rPr>
  </w:style>
  <w:style w:type="table" w:styleId="a8">
    <w:name w:val="Table Grid"/>
    <w:basedOn w:val="a1"/>
    <w:uiPriority w:val="39"/>
    <w:rsid w:val="003B7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1108</Words>
  <Characters>6316</Characters>
  <Application>Microsoft Office Word</Application>
  <DocSecurity>0</DocSecurity>
  <Lines>52</Lines>
  <Paragraphs>14</Paragraphs>
  <ScaleCrop>false</ScaleCrop>
  <Company>C.M.T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wu</dc:creator>
  <cp:lastModifiedBy>m wu</cp:lastModifiedBy>
  <cp:revision>2</cp:revision>
  <dcterms:created xsi:type="dcterms:W3CDTF">2021-11-16T23:28:00Z</dcterms:created>
  <dcterms:modified xsi:type="dcterms:W3CDTF">2021-11-16T23:28:00Z</dcterms:modified>
</cp:coreProperties>
</file>